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55A27152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0F4364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1675D7ED" w:rsidR="003B5B8F" w:rsidRPr="00E472B4" w:rsidRDefault="003B5B8F" w:rsidP="00E472B4">
            <w:pPr>
              <w:ind w:firstLineChars="0" w:firstLine="0"/>
              <w:rPr>
                <w:b/>
                <w:sz w:val="18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93334">
              <w:rPr>
                <w:rFonts w:hint="eastAsia"/>
                <w:b/>
                <w:sz w:val="18"/>
                <w:szCs w:val="18"/>
              </w:rPr>
              <w:t>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B65011">
              <w:rPr>
                <w:sz w:val="18"/>
                <w:szCs w:val="18"/>
              </w:rPr>
              <w:t xml:space="preserve"> </w:t>
            </w:r>
          </w:p>
        </w:tc>
      </w:tr>
    </w:tbl>
    <w:p w14:paraId="37469B9C" w14:textId="7B82F75E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F20250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03054">
        <w:rPr>
          <w:sz w:val="16"/>
        </w:rPr>
        <w:t>3</w:t>
      </w:r>
      <w:r w:rsidR="003B5B8F" w:rsidRPr="00A93334">
        <w:rPr>
          <w:rFonts w:hint="eastAsia"/>
          <w:sz w:val="16"/>
        </w:rPr>
        <w:t xml:space="preserve">년 </w:t>
      </w:r>
      <w:r w:rsidR="00803054">
        <w:rPr>
          <w:sz w:val="16"/>
        </w:rPr>
        <w:t>12</w:t>
      </w:r>
      <w:r w:rsidR="003B5B8F" w:rsidRPr="00A93334">
        <w:rPr>
          <w:rFonts w:hint="eastAsia"/>
          <w:sz w:val="16"/>
        </w:rPr>
        <w:t>월</w:t>
      </w:r>
      <w:r w:rsidR="00A5060C">
        <w:rPr>
          <w:rFonts w:hint="eastAsia"/>
          <w:sz w:val="16"/>
        </w:rPr>
        <w:t xml:space="preserve"> </w:t>
      </w:r>
      <w:r w:rsidR="00C271BF">
        <w:rPr>
          <w:sz w:val="16"/>
        </w:rPr>
        <w:t>26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8733D5">
        <w:trPr>
          <w:trHeight w:val="1948"/>
        </w:trPr>
        <w:tc>
          <w:tcPr>
            <w:tcW w:w="9021" w:type="dxa"/>
            <w:shd w:val="pct5" w:color="76C2F6" w:fill="auto"/>
            <w:vAlign w:val="center"/>
          </w:tcPr>
          <w:p w14:paraId="2ACC7BBA" w14:textId="6F9C16E7" w:rsidR="003B5B8F" w:rsidRPr="006D47D4" w:rsidRDefault="00EC1856" w:rsidP="00D35456">
            <w:pPr>
              <w:spacing w:line="240" w:lineRule="auto"/>
              <w:ind w:firstLineChars="31" w:firstLine="99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28"/>
                <w:szCs w:val="28"/>
              </w:rPr>
            </w:pPr>
            <w:proofErr w:type="spellStart"/>
            <w:r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차바이오</w:t>
            </w:r>
            <w:r w:rsidR="00B431E5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텍</w:t>
            </w:r>
            <w:proofErr w:type="spellEnd"/>
            <w:r w:rsidR="00665959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 xml:space="preserve">, </w:t>
            </w:r>
            <w:proofErr w:type="spellStart"/>
            <w:r w:rsidR="00803054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프롬바</w:t>
            </w:r>
            <w:r w:rsidR="00F54062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이오와</w:t>
            </w:r>
            <w:proofErr w:type="spellEnd"/>
            <w:r w:rsidR="00F54062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 xml:space="preserve"> 탈모 세</w:t>
            </w:r>
            <w:r w:rsidR="00E558EF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포치료제</w:t>
            </w:r>
            <w:r w:rsidR="00665959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 xml:space="preserve"> </w:t>
            </w:r>
            <w:r w:rsidR="00665959" w:rsidRPr="006D47D4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28"/>
              </w:rPr>
              <w:t xml:space="preserve">CDMO </w:t>
            </w:r>
            <w:r w:rsidR="00665959" w:rsidRPr="006D47D4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28"/>
              </w:rPr>
              <w:t>계약</w:t>
            </w:r>
          </w:p>
          <w:p w14:paraId="01B35010" w14:textId="77777777" w:rsidR="006F78A2" w:rsidRPr="006D47D4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4A63EC26" w14:textId="606CEBA8" w:rsidR="003B5B8F" w:rsidRPr="006D47D4" w:rsidRDefault="004B529B" w:rsidP="004B529B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proofErr w:type="spellStart"/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차바이오</w:t>
            </w:r>
            <w:r w:rsidR="00B431E5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텍</w:t>
            </w:r>
            <w:proofErr w:type="spellEnd"/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,</w:t>
            </w:r>
            <w:r w:rsidR="00B431E5" w:rsidRPr="006D47D4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r w:rsidR="00B431E5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자회사 </w:t>
            </w:r>
            <w:proofErr w:type="spellStart"/>
            <w:r w:rsidR="00B431E5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차바이오랩</w:t>
            </w:r>
            <w:proofErr w:type="spellEnd"/>
            <w:r w:rsidR="00B431E5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통해 </w:t>
            </w:r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마스터</w:t>
            </w:r>
            <w:r w:rsidR="00F07865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proofErr w:type="spellStart"/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세포은행</w:t>
            </w:r>
            <w:r w:rsidRPr="006D47D4">
              <w:rPr>
                <w:rFonts w:hAnsi="Times New Roman"/>
                <w:b/>
                <w:bCs/>
                <w:iCs/>
                <w:kern w:val="24"/>
                <w:sz w:val="22"/>
              </w:rPr>
              <w:t>과</w:t>
            </w:r>
            <w:proofErr w:type="spellEnd"/>
            <w:r w:rsidRPr="006D47D4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제조용</w:t>
            </w:r>
            <w:r w:rsidR="00F07865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proofErr w:type="spellStart"/>
            <w:r w:rsidRPr="006D47D4">
              <w:rPr>
                <w:rFonts w:hAnsi="Times New Roman"/>
                <w:b/>
                <w:bCs/>
                <w:iCs/>
                <w:kern w:val="24"/>
                <w:sz w:val="22"/>
              </w:rPr>
              <w:t>세포은행</w:t>
            </w:r>
            <w:proofErr w:type="spellEnd"/>
            <w:r w:rsidR="00B431E5" w:rsidRPr="006D47D4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r w:rsidRPr="006D47D4">
              <w:rPr>
                <w:rFonts w:hAnsi="Times New Roman"/>
                <w:b/>
                <w:bCs/>
                <w:iCs/>
                <w:kern w:val="24"/>
                <w:sz w:val="22"/>
              </w:rPr>
              <w:t>개발</w:t>
            </w:r>
          </w:p>
          <w:p w14:paraId="52E992C1" w14:textId="6A6B17FA" w:rsidR="00ED2993" w:rsidRPr="00AB381D" w:rsidRDefault="00803054" w:rsidP="004279E2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proofErr w:type="spellStart"/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프롬바이오</w:t>
            </w:r>
            <w:proofErr w:type="spellEnd"/>
            <w:r w:rsidR="00AB381D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, </w:t>
            </w:r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지방줄기세포 유래 모유</w:t>
            </w:r>
            <w:r w:rsidR="004279E2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두</w:t>
            </w:r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세포</w:t>
            </w:r>
            <w:r w:rsidR="00AB381D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로 </w:t>
            </w:r>
            <w:r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탈모 </w:t>
            </w:r>
            <w:r w:rsidR="00AB381D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치료제 </w:t>
            </w:r>
            <w:r w:rsidR="00621AE4" w:rsidRPr="006D47D4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연구개발</w:t>
            </w:r>
          </w:p>
        </w:tc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40A19DE6" w14:textId="69E70A98" w:rsidR="00EC1856" w:rsidRPr="00413FB9" w:rsidRDefault="006D47D4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413FB9">
        <w:rPr>
          <w:rFonts w:hint="eastAsia"/>
          <w:sz w:val="22"/>
          <w:szCs w:val="22"/>
        </w:rPr>
        <w:t>차바이오텍</w:t>
      </w:r>
      <w:proofErr w:type="spellEnd"/>
      <w:r w:rsidR="00EC1856" w:rsidRPr="00413FB9">
        <w:rPr>
          <w:sz w:val="22"/>
          <w:szCs w:val="22"/>
        </w:rPr>
        <w:t>(</w:t>
      </w:r>
      <w:r w:rsidRPr="00413FB9">
        <w:rPr>
          <w:sz w:val="22"/>
          <w:szCs w:val="22"/>
        </w:rPr>
        <w:t xml:space="preserve">085660, </w:t>
      </w:r>
      <w:r w:rsidR="00EC1856" w:rsidRPr="00413FB9">
        <w:rPr>
          <w:sz w:val="22"/>
          <w:szCs w:val="22"/>
        </w:rPr>
        <w:t>대표</w:t>
      </w:r>
      <w:r w:rsidRPr="00413FB9">
        <w:rPr>
          <w:rFonts w:hint="eastAsia"/>
          <w:sz w:val="22"/>
          <w:szCs w:val="22"/>
        </w:rPr>
        <w:t>이사</w:t>
      </w:r>
      <w:r w:rsidR="00EC1856" w:rsidRPr="00413FB9">
        <w:rPr>
          <w:sz w:val="22"/>
          <w:szCs w:val="22"/>
        </w:rPr>
        <w:t xml:space="preserve"> </w:t>
      </w:r>
      <w:r w:rsidRPr="00413FB9">
        <w:rPr>
          <w:rFonts w:hint="eastAsia"/>
          <w:sz w:val="22"/>
          <w:szCs w:val="22"/>
        </w:rPr>
        <w:t>오상훈</w:t>
      </w:r>
      <w:r w:rsidR="00AB381D" w:rsidRPr="00413FB9">
        <w:rPr>
          <w:sz w:val="22"/>
          <w:szCs w:val="22"/>
        </w:rPr>
        <w:t>)</w:t>
      </w:r>
      <w:r w:rsidR="00E03B2C" w:rsidRPr="00413FB9">
        <w:rPr>
          <w:rFonts w:hint="eastAsia"/>
          <w:sz w:val="22"/>
          <w:szCs w:val="22"/>
        </w:rPr>
        <w:t xml:space="preserve">은 </w:t>
      </w:r>
      <w:r w:rsidR="00B431E5" w:rsidRPr="00413FB9">
        <w:rPr>
          <w:rFonts w:hint="eastAsia"/>
          <w:sz w:val="22"/>
          <w:szCs w:val="22"/>
        </w:rPr>
        <w:t>건강기능식품</w:t>
      </w:r>
      <w:r w:rsidR="00B431E5" w:rsidRPr="00413FB9">
        <w:rPr>
          <w:sz w:val="22"/>
          <w:szCs w:val="22"/>
        </w:rPr>
        <w:t xml:space="preserve"> 전문기업</w:t>
      </w:r>
      <w:r w:rsidR="00B431E5" w:rsidRPr="00413FB9">
        <w:rPr>
          <w:rFonts w:hint="eastAsia"/>
          <w:sz w:val="22"/>
          <w:szCs w:val="22"/>
        </w:rPr>
        <w:t xml:space="preserve"> </w:t>
      </w:r>
      <w:proofErr w:type="spellStart"/>
      <w:r w:rsidR="00803054" w:rsidRPr="00413FB9">
        <w:rPr>
          <w:rFonts w:hint="eastAsia"/>
          <w:sz w:val="22"/>
          <w:szCs w:val="22"/>
        </w:rPr>
        <w:t>프롬바이오</w:t>
      </w:r>
      <w:proofErr w:type="spellEnd"/>
      <w:r w:rsidR="001F36DD" w:rsidRPr="00413FB9">
        <w:rPr>
          <w:rFonts w:hint="eastAsia"/>
          <w:sz w:val="22"/>
          <w:szCs w:val="22"/>
        </w:rPr>
        <w:t>(</w:t>
      </w:r>
      <w:r w:rsidRPr="00413FB9">
        <w:rPr>
          <w:sz w:val="22"/>
          <w:szCs w:val="22"/>
        </w:rPr>
        <w:t xml:space="preserve">377220, </w:t>
      </w:r>
      <w:r w:rsidR="001F36DD" w:rsidRPr="00413FB9">
        <w:rPr>
          <w:rFonts w:hint="eastAsia"/>
          <w:sz w:val="22"/>
          <w:szCs w:val="22"/>
        </w:rPr>
        <w:t>대표</w:t>
      </w:r>
      <w:r w:rsidRPr="00413FB9">
        <w:rPr>
          <w:rFonts w:hint="eastAsia"/>
          <w:sz w:val="22"/>
          <w:szCs w:val="22"/>
        </w:rPr>
        <w:t>이사</w:t>
      </w:r>
      <w:r w:rsidR="001F36DD" w:rsidRPr="00413FB9">
        <w:rPr>
          <w:rFonts w:hint="eastAsia"/>
          <w:sz w:val="22"/>
          <w:szCs w:val="22"/>
        </w:rPr>
        <w:t xml:space="preserve"> </w:t>
      </w:r>
      <w:proofErr w:type="spellStart"/>
      <w:r w:rsidR="001F36DD" w:rsidRPr="00413FB9">
        <w:rPr>
          <w:rFonts w:hint="eastAsia"/>
          <w:sz w:val="22"/>
          <w:szCs w:val="22"/>
        </w:rPr>
        <w:t>심태진</w:t>
      </w:r>
      <w:proofErr w:type="spellEnd"/>
      <w:r w:rsidR="001F36DD" w:rsidRPr="00413FB9">
        <w:rPr>
          <w:rFonts w:hint="eastAsia"/>
          <w:sz w:val="22"/>
          <w:szCs w:val="22"/>
        </w:rPr>
        <w:t>)</w:t>
      </w:r>
      <w:r w:rsidR="00803054" w:rsidRPr="00413FB9">
        <w:rPr>
          <w:rFonts w:hint="eastAsia"/>
          <w:sz w:val="22"/>
          <w:szCs w:val="22"/>
        </w:rPr>
        <w:t>와 탈모</w:t>
      </w:r>
      <w:r w:rsidR="00F54062" w:rsidRPr="00413FB9">
        <w:rPr>
          <w:rFonts w:hint="eastAsia"/>
          <w:sz w:val="22"/>
          <w:szCs w:val="22"/>
        </w:rPr>
        <w:t xml:space="preserve"> 세</w:t>
      </w:r>
      <w:r w:rsidR="008032E3" w:rsidRPr="00413FB9">
        <w:rPr>
          <w:rFonts w:hint="eastAsia"/>
          <w:sz w:val="22"/>
          <w:szCs w:val="22"/>
        </w:rPr>
        <w:t>포</w:t>
      </w:r>
      <w:r w:rsidR="00803054" w:rsidRPr="00413FB9">
        <w:rPr>
          <w:rFonts w:hint="eastAsia"/>
          <w:sz w:val="22"/>
          <w:szCs w:val="22"/>
        </w:rPr>
        <w:t>치료제</w:t>
      </w:r>
      <w:r w:rsidR="00E03B2C" w:rsidRPr="00413FB9">
        <w:rPr>
          <w:sz w:val="22"/>
          <w:szCs w:val="22"/>
        </w:rPr>
        <w:t xml:space="preserve"> 위탁</w:t>
      </w:r>
      <w:r w:rsidR="00621AE4" w:rsidRPr="00413FB9">
        <w:rPr>
          <w:rFonts w:hint="eastAsia"/>
          <w:sz w:val="22"/>
          <w:szCs w:val="22"/>
        </w:rPr>
        <w:t>생산</w:t>
      </w:r>
      <w:r w:rsidR="00F07865" w:rsidRPr="00413FB9">
        <w:rPr>
          <w:rFonts w:hint="eastAsia"/>
          <w:sz w:val="22"/>
          <w:szCs w:val="22"/>
        </w:rPr>
        <w:t>(</w:t>
      </w:r>
      <w:r w:rsidR="00F07865" w:rsidRPr="00413FB9">
        <w:rPr>
          <w:sz w:val="22"/>
          <w:szCs w:val="22"/>
        </w:rPr>
        <w:t>CDMO)</w:t>
      </w:r>
      <w:r w:rsidR="00E03B2C" w:rsidRPr="00413FB9">
        <w:rPr>
          <w:sz w:val="22"/>
          <w:szCs w:val="22"/>
        </w:rPr>
        <w:t xml:space="preserve"> 계약</w:t>
      </w:r>
      <w:r w:rsidR="00E03B2C" w:rsidRPr="00413FB9">
        <w:rPr>
          <w:rFonts w:hint="eastAsia"/>
          <w:sz w:val="22"/>
          <w:szCs w:val="22"/>
        </w:rPr>
        <w:t>을 했다.</w:t>
      </w:r>
    </w:p>
    <w:p w14:paraId="38D590CD" w14:textId="4244B168" w:rsidR="00E03B2C" w:rsidRPr="00413FB9" w:rsidRDefault="00E03B2C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7F26D35" w14:textId="1841C102" w:rsidR="00B431E5" w:rsidRPr="00413FB9" w:rsidRDefault="008032E3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13FB9">
        <w:rPr>
          <w:rFonts w:hint="eastAsia"/>
          <w:sz w:val="22"/>
          <w:szCs w:val="22"/>
        </w:rPr>
        <w:t>이번</w:t>
      </w:r>
      <w:r w:rsidRPr="00413FB9">
        <w:rPr>
          <w:sz w:val="22"/>
          <w:szCs w:val="22"/>
        </w:rPr>
        <w:t xml:space="preserve"> 계약으로 </w:t>
      </w:r>
      <w:proofErr w:type="spellStart"/>
      <w:r w:rsidRPr="00413FB9">
        <w:rPr>
          <w:sz w:val="22"/>
          <w:szCs w:val="22"/>
        </w:rPr>
        <w:t>차바이오텍은</w:t>
      </w:r>
      <w:proofErr w:type="spellEnd"/>
      <w:r w:rsidRPr="00413FB9">
        <w:rPr>
          <w:sz w:val="22"/>
          <w:szCs w:val="22"/>
        </w:rPr>
        <w:t xml:space="preserve"> </w:t>
      </w:r>
      <w:r w:rsidR="004279E2" w:rsidRPr="00413FB9">
        <w:rPr>
          <w:rFonts w:hint="eastAsia"/>
          <w:sz w:val="22"/>
          <w:szCs w:val="22"/>
        </w:rPr>
        <w:t>자회사인</w:t>
      </w:r>
      <w:r w:rsidR="004279E2" w:rsidRPr="00413FB9">
        <w:rPr>
          <w:sz w:val="22"/>
          <w:szCs w:val="22"/>
        </w:rPr>
        <w:t xml:space="preserve"> </w:t>
      </w:r>
      <w:proofErr w:type="spellStart"/>
      <w:r w:rsidR="004279E2" w:rsidRPr="00413FB9">
        <w:rPr>
          <w:sz w:val="22"/>
          <w:szCs w:val="22"/>
        </w:rPr>
        <w:t>차바이오랩</w:t>
      </w:r>
      <w:proofErr w:type="spellEnd"/>
      <w:r w:rsidR="004279E2" w:rsidRPr="00413FB9">
        <w:rPr>
          <w:sz w:val="22"/>
          <w:szCs w:val="22"/>
        </w:rPr>
        <w:t xml:space="preserve"> 의약품제조시설에서 </w:t>
      </w:r>
      <w:r w:rsidRPr="00413FB9">
        <w:rPr>
          <w:sz w:val="22"/>
          <w:szCs w:val="22"/>
        </w:rPr>
        <w:t xml:space="preserve">탈모 세포치료제 개발을 위한 지방유래 줄기세포의 마스터 </w:t>
      </w:r>
      <w:proofErr w:type="spellStart"/>
      <w:r w:rsidRPr="00413FB9">
        <w:rPr>
          <w:sz w:val="22"/>
          <w:szCs w:val="22"/>
        </w:rPr>
        <w:t>세포은행</w:t>
      </w:r>
      <w:proofErr w:type="spellEnd"/>
      <w:r w:rsidRPr="00413FB9">
        <w:rPr>
          <w:sz w:val="22"/>
          <w:szCs w:val="22"/>
        </w:rPr>
        <w:t xml:space="preserve">(Master Cell Bank)과 제조용 </w:t>
      </w:r>
      <w:proofErr w:type="spellStart"/>
      <w:r w:rsidRPr="00413FB9">
        <w:rPr>
          <w:sz w:val="22"/>
          <w:szCs w:val="22"/>
        </w:rPr>
        <w:t>세포은행</w:t>
      </w:r>
      <w:proofErr w:type="spellEnd"/>
      <w:r w:rsidRPr="00413FB9">
        <w:rPr>
          <w:sz w:val="22"/>
          <w:szCs w:val="22"/>
        </w:rPr>
        <w:t xml:space="preserve">(Working Cell Bank)을 구축해 </w:t>
      </w:r>
      <w:proofErr w:type="spellStart"/>
      <w:r w:rsidRPr="00413FB9">
        <w:rPr>
          <w:sz w:val="22"/>
          <w:szCs w:val="22"/>
        </w:rPr>
        <w:t>프롬바이오에</w:t>
      </w:r>
      <w:proofErr w:type="spellEnd"/>
      <w:r w:rsidRPr="00413FB9">
        <w:rPr>
          <w:sz w:val="22"/>
          <w:szCs w:val="22"/>
        </w:rPr>
        <w:t xml:space="preserve"> 제공할 예정이다.</w:t>
      </w:r>
    </w:p>
    <w:p w14:paraId="6A730C0A" w14:textId="77777777" w:rsidR="008032E3" w:rsidRPr="00413FB9" w:rsidRDefault="008032E3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314DA5C" w14:textId="79848940" w:rsidR="006D47D4" w:rsidRPr="00413FB9" w:rsidRDefault="006D47D4" w:rsidP="006D47D4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413FB9">
        <w:rPr>
          <w:sz w:val="22"/>
          <w:szCs w:val="22"/>
        </w:rPr>
        <w:t xml:space="preserve">마스터 </w:t>
      </w:r>
      <w:proofErr w:type="spellStart"/>
      <w:r w:rsidRPr="00413FB9">
        <w:rPr>
          <w:sz w:val="22"/>
          <w:szCs w:val="22"/>
        </w:rPr>
        <w:t>세포은행은</w:t>
      </w:r>
      <w:proofErr w:type="spellEnd"/>
      <w:r w:rsidRPr="00413FB9">
        <w:rPr>
          <w:sz w:val="22"/>
          <w:szCs w:val="22"/>
        </w:rPr>
        <w:t xml:space="preserve"> 공여자의 인체 </w:t>
      </w:r>
      <w:proofErr w:type="spellStart"/>
      <w:r w:rsidRPr="00413FB9">
        <w:rPr>
          <w:sz w:val="22"/>
          <w:szCs w:val="22"/>
        </w:rPr>
        <w:t>조직세포를</w:t>
      </w:r>
      <w:proofErr w:type="spellEnd"/>
      <w:r w:rsidRPr="00413FB9">
        <w:rPr>
          <w:sz w:val="22"/>
          <w:szCs w:val="22"/>
        </w:rPr>
        <w:t xml:space="preserve"> 최적 조건에서 단일 배양</w:t>
      </w:r>
      <w:r w:rsidR="008032E3" w:rsidRPr="00413FB9">
        <w:rPr>
          <w:rFonts w:hint="eastAsia"/>
          <w:sz w:val="22"/>
          <w:szCs w:val="22"/>
        </w:rPr>
        <w:t>해</w:t>
      </w:r>
      <w:r w:rsidRPr="00413FB9">
        <w:rPr>
          <w:sz w:val="22"/>
          <w:szCs w:val="22"/>
        </w:rPr>
        <w:t xml:space="preserve"> 얻은 균일한 세포부유액을 여러 용기에 동일한 양으로 분주한 것이</w:t>
      </w:r>
      <w:r w:rsidR="004279E2" w:rsidRPr="00413FB9">
        <w:rPr>
          <w:rFonts w:hint="eastAsia"/>
          <w:sz w:val="22"/>
          <w:szCs w:val="22"/>
        </w:rPr>
        <w:t>다.</w:t>
      </w:r>
      <w:r w:rsidR="004279E2" w:rsidRPr="00413FB9">
        <w:rPr>
          <w:sz w:val="22"/>
          <w:szCs w:val="22"/>
        </w:rPr>
        <w:t xml:space="preserve"> </w:t>
      </w:r>
      <w:r w:rsidR="004279E2" w:rsidRPr="00413FB9">
        <w:rPr>
          <w:rFonts w:hint="eastAsia"/>
          <w:sz w:val="22"/>
          <w:szCs w:val="22"/>
        </w:rPr>
        <w:t>제</w:t>
      </w:r>
      <w:r w:rsidRPr="00413FB9">
        <w:rPr>
          <w:sz w:val="22"/>
          <w:szCs w:val="22"/>
        </w:rPr>
        <w:t xml:space="preserve">조용 </w:t>
      </w:r>
      <w:proofErr w:type="spellStart"/>
      <w:r w:rsidRPr="00413FB9">
        <w:rPr>
          <w:sz w:val="22"/>
          <w:szCs w:val="22"/>
        </w:rPr>
        <w:t>세포은행은</w:t>
      </w:r>
      <w:proofErr w:type="spellEnd"/>
      <w:r w:rsidRPr="00413FB9">
        <w:rPr>
          <w:sz w:val="22"/>
          <w:szCs w:val="22"/>
        </w:rPr>
        <w:t xml:space="preserve"> 마스터 </w:t>
      </w:r>
      <w:proofErr w:type="spellStart"/>
      <w:r w:rsidRPr="00413FB9">
        <w:rPr>
          <w:sz w:val="22"/>
          <w:szCs w:val="22"/>
        </w:rPr>
        <w:t>세포은행으로부터</w:t>
      </w:r>
      <w:proofErr w:type="spellEnd"/>
      <w:r w:rsidRPr="00413FB9">
        <w:rPr>
          <w:sz w:val="22"/>
          <w:szCs w:val="22"/>
        </w:rPr>
        <w:t xml:space="preserve"> 일정한 </w:t>
      </w:r>
      <w:proofErr w:type="spellStart"/>
      <w:r w:rsidRPr="00413FB9">
        <w:rPr>
          <w:sz w:val="22"/>
          <w:szCs w:val="22"/>
        </w:rPr>
        <w:t>계대수까지</w:t>
      </w:r>
      <w:proofErr w:type="spellEnd"/>
      <w:r w:rsidRPr="00413FB9">
        <w:rPr>
          <w:sz w:val="22"/>
          <w:szCs w:val="22"/>
        </w:rPr>
        <w:t xml:space="preserve"> 추가로 배양한 세포은행이다. </w:t>
      </w:r>
    </w:p>
    <w:p w14:paraId="14E458FC" w14:textId="009E8F33" w:rsidR="008733D5" w:rsidRPr="000D6C9E" w:rsidRDefault="006D47D4" w:rsidP="006D47D4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413FB9">
        <w:rPr>
          <w:rFonts w:hint="eastAsia"/>
          <w:sz w:val="22"/>
          <w:szCs w:val="22"/>
        </w:rPr>
        <w:t>세포은행을</w:t>
      </w:r>
      <w:proofErr w:type="spellEnd"/>
      <w:r w:rsidRPr="00413FB9">
        <w:rPr>
          <w:sz w:val="22"/>
          <w:szCs w:val="22"/>
        </w:rPr>
        <w:t xml:space="preserve"> 구축</w:t>
      </w:r>
      <w:r w:rsidR="004279E2" w:rsidRPr="00413FB9">
        <w:rPr>
          <w:rFonts w:hint="eastAsia"/>
          <w:sz w:val="22"/>
          <w:szCs w:val="22"/>
        </w:rPr>
        <w:t>하면</w:t>
      </w:r>
      <w:r w:rsidRPr="00413FB9">
        <w:rPr>
          <w:sz w:val="22"/>
          <w:szCs w:val="22"/>
        </w:rPr>
        <w:t xml:space="preserve"> 세포</w:t>
      </w:r>
      <w:r w:rsidR="004279E2" w:rsidRPr="00413FB9">
        <w:rPr>
          <w:rFonts w:hint="eastAsia"/>
          <w:sz w:val="22"/>
          <w:szCs w:val="22"/>
        </w:rPr>
        <w:t>를 바꾸지 않고</w:t>
      </w:r>
      <w:r w:rsidRPr="00413FB9">
        <w:rPr>
          <w:sz w:val="22"/>
          <w:szCs w:val="22"/>
        </w:rPr>
        <w:t xml:space="preserve"> 상용화 단계까지</w:t>
      </w:r>
      <w:r w:rsidRPr="000D6C9E">
        <w:rPr>
          <w:sz w:val="22"/>
          <w:szCs w:val="22"/>
        </w:rPr>
        <w:t xml:space="preserve"> 충분히 세포 치료제를 생산할 수 있는 기반을 마련할 수 있으며, 제품의 안전성을 확보하고 일관성을 보증할 수 있다.</w:t>
      </w:r>
    </w:p>
    <w:p w14:paraId="03CEC024" w14:textId="77777777" w:rsidR="001814A0" w:rsidRDefault="001814A0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78D75BB" w14:textId="62034ABF" w:rsidR="00B20705" w:rsidRPr="001814A0" w:rsidRDefault="00B20705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1814A0">
        <w:rPr>
          <w:rFonts w:hint="eastAsia"/>
          <w:sz w:val="22"/>
          <w:szCs w:val="22"/>
        </w:rPr>
        <w:t xml:space="preserve">이번 계약으로 </w:t>
      </w:r>
      <w:proofErr w:type="spellStart"/>
      <w:r w:rsidR="00803054" w:rsidRPr="001814A0">
        <w:rPr>
          <w:rFonts w:hint="eastAsia"/>
          <w:sz w:val="22"/>
          <w:szCs w:val="22"/>
        </w:rPr>
        <w:t>프롬바이오는</w:t>
      </w:r>
      <w:proofErr w:type="spellEnd"/>
      <w:r w:rsidR="00803054" w:rsidRPr="001814A0">
        <w:rPr>
          <w:rFonts w:hint="eastAsia"/>
          <w:sz w:val="22"/>
          <w:szCs w:val="22"/>
        </w:rPr>
        <w:t xml:space="preserve"> 탈모</w:t>
      </w:r>
      <w:r w:rsidRPr="001814A0">
        <w:rPr>
          <w:rFonts w:hint="eastAsia"/>
          <w:sz w:val="22"/>
          <w:szCs w:val="22"/>
        </w:rPr>
        <w:t xml:space="preserve"> 세포치료제 개발에 속도를 올릴 수 있게 됐고, </w:t>
      </w:r>
      <w:proofErr w:type="spellStart"/>
      <w:r w:rsidRPr="001814A0">
        <w:rPr>
          <w:rFonts w:hint="eastAsia"/>
          <w:sz w:val="22"/>
          <w:szCs w:val="22"/>
        </w:rPr>
        <w:t>차바이오텍은</w:t>
      </w:r>
      <w:proofErr w:type="spellEnd"/>
      <w:r w:rsidRPr="001814A0">
        <w:rPr>
          <w:rFonts w:hint="eastAsia"/>
          <w:sz w:val="22"/>
          <w:szCs w:val="22"/>
        </w:rPr>
        <w:t xml:space="preserve"> 마스터 </w:t>
      </w:r>
      <w:proofErr w:type="spellStart"/>
      <w:r w:rsidRPr="001814A0">
        <w:rPr>
          <w:rFonts w:hint="eastAsia"/>
          <w:sz w:val="22"/>
          <w:szCs w:val="22"/>
        </w:rPr>
        <w:t>세포은행</w:t>
      </w:r>
      <w:proofErr w:type="spellEnd"/>
      <w:r w:rsidRPr="001814A0">
        <w:rPr>
          <w:rFonts w:hint="eastAsia"/>
          <w:sz w:val="22"/>
          <w:szCs w:val="22"/>
        </w:rPr>
        <w:t xml:space="preserve">, 제조용 </w:t>
      </w:r>
      <w:proofErr w:type="spellStart"/>
      <w:r w:rsidRPr="001814A0">
        <w:rPr>
          <w:rFonts w:hint="eastAsia"/>
          <w:sz w:val="22"/>
          <w:szCs w:val="22"/>
        </w:rPr>
        <w:t>세포은행</w:t>
      </w:r>
      <w:proofErr w:type="spellEnd"/>
      <w:r w:rsidRPr="001814A0">
        <w:rPr>
          <w:rFonts w:hint="eastAsia"/>
          <w:sz w:val="22"/>
          <w:szCs w:val="22"/>
        </w:rPr>
        <w:t xml:space="preserve"> 구축 후 </w:t>
      </w:r>
      <w:proofErr w:type="spellStart"/>
      <w:r w:rsidRPr="001814A0">
        <w:rPr>
          <w:rFonts w:hint="eastAsia"/>
          <w:sz w:val="22"/>
          <w:szCs w:val="22"/>
        </w:rPr>
        <w:t>임상용</w:t>
      </w:r>
      <w:proofErr w:type="spellEnd"/>
      <w:r w:rsidRPr="001814A0">
        <w:rPr>
          <w:rFonts w:hint="eastAsia"/>
          <w:sz w:val="22"/>
          <w:szCs w:val="22"/>
        </w:rPr>
        <w:t xml:space="preserve"> 의약품 생산도 기대할 수 있게 됐다.</w:t>
      </w:r>
    </w:p>
    <w:p w14:paraId="0A544010" w14:textId="4E3C6215" w:rsidR="00B20705" w:rsidRDefault="00B20705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57268C0" w14:textId="40E9B566" w:rsidR="00EA0AEE" w:rsidRDefault="005B7C18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프롬바이오는</w:t>
      </w:r>
      <w:proofErr w:type="spellEnd"/>
      <w:r>
        <w:rPr>
          <w:rFonts w:hint="eastAsia"/>
          <w:sz w:val="22"/>
          <w:szCs w:val="22"/>
        </w:rPr>
        <w:t xml:space="preserve"> 지방유래 줄기세포를 분화시켜 만든 모유두세포를 이용한 탈모치료제를 개발하고 있다. </w:t>
      </w:r>
      <w:proofErr w:type="spellStart"/>
      <w:r w:rsidR="00EA0AEE" w:rsidRPr="00EA0AEE">
        <w:rPr>
          <w:rFonts w:hint="eastAsia"/>
          <w:sz w:val="22"/>
          <w:szCs w:val="22"/>
        </w:rPr>
        <w:t>모유두</w:t>
      </w:r>
      <w:proofErr w:type="spellEnd"/>
      <w:r w:rsidR="004279E2" w:rsidRPr="004279E2">
        <w:rPr>
          <w:sz w:val="22"/>
          <w:szCs w:val="22"/>
        </w:rPr>
        <w:t>(毛乳頭)</w:t>
      </w:r>
      <w:r w:rsidR="00EA0AEE" w:rsidRPr="00EA0AEE">
        <w:rPr>
          <w:rFonts w:hint="eastAsia"/>
          <w:sz w:val="22"/>
          <w:szCs w:val="22"/>
        </w:rPr>
        <w:t>세포는</w:t>
      </w:r>
      <w:r w:rsidR="00EA0AEE" w:rsidRPr="00EA0AEE">
        <w:rPr>
          <w:sz w:val="22"/>
          <w:szCs w:val="22"/>
        </w:rPr>
        <w:t xml:space="preserve"> </w:t>
      </w:r>
      <w:proofErr w:type="spellStart"/>
      <w:r w:rsidRPr="005B7C18">
        <w:rPr>
          <w:rFonts w:hint="eastAsia"/>
          <w:sz w:val="22"/>
          <w:szCs w:val="22"/>
        </w:rPr>
        <w:t>모근의</w:t>
      </w:r>
      <w:proofErr w:type="spellEnd"/>
      <w:r w:rsidRPr="005B7C18">
        <w:rPr>
          <w:sz w:val="22"/>
          <w:szCs w:val="22"/>
        </w:rPr>
        <w:t xml:space="preserve"> 가장 아래 부분에 위치해 모발의 성장을 담당하는 '모발의 씨앗'과 같은 세포</w:t>
      </w:r>
      <w:r>
        <w:rPr>
          <w:rFonts w:hint="eastAsia"/>
          <w:sz w:val="22"/>
          <w:szCs w:val="22"/>
        </w:rPr>
        <w:t xml:space="preserve">다. </w:t>
      </w:r>
      <w:r w:rsidR="00EA0AEE" w:rsidRPr="00EA0AEE">
        <w:rPr>
          <w:sz w:val="22"/>
          <w:szCs w:val="22"/>
        </w:rPr>
        <w:t>모낭을 구성하는 세포에 산소와 영양을 공급</w:t>
      </w:r>
      <w:r>
        <w:rPr>
          <w:rFonts w:hint="eastAsia"/>
          <w:sz w:val="22"/>
          <w:szCs w:val="22"/>
        </w:rPr>
        <w:t>해</w:t>
      </w:r>
      <w:r w:rsidR="00EA0AEE" w:rsidRPr="00EA0AEE">
        <w:rPr>
          <w:sz w:val="22"/>
          <w:szCs w:val="22"/>
        </w:rPr>
        <w:t xml:space="preserve"> </w:t>
      </w:r>
      <w:r w:rsidR="00EA0AEE" w:rsidRPr="00EA0AEE">
        <w:rPr>
          <w:sz w:val="22"/>
          <w:szCs w:val="22"/>
        </w:rPr>
        <w:lastRenderedPageBreak/>
        <w:t xml:space="preserve">모발의 성장과 모낭 주기 조절을 담당한다. 모유두세포의 </w:t>
      </w:r>
      <w:r w:rsidR="00EA0AEE" w:rsidRPr="00413FB9">
        <w:rPr>
          <w:sz w:val="22"/>
          <w:szCs w:val="22"/>
        </w:rPr>
        <w:t xml:space="preserve">증식이 </w:t>
      </w:r>
      <w:r w:rsidR="004279E2" w:rsidRPr="00413FB9">
        <w:rPr>
          <w:rFonts w:hint="eastAsia"/>
          <w:sz w:val="22"/>
          <w:szCs w:val="22"/>
        </w:rPr>
        <w:t>활발해지면</w:t>
      </w:r>
      <w:r w:rsidR="00EA0AEE" w:rsidRPr="00413FB9">
        <w:rPr>
          <w:sz w:val="22"/>
          <w:szCs w:val="22"/>
        </w:rPr>
        <w:t xml:space="preserve"> 모발이 건강해지고 모발 성장이 촉진되어 탈모를 막을 수 있다.</w:t>
      </w:r>
    </w:p>
    <w:p w14:paraId="5FC91932" w14:textId="77777777" w:rsidR="00EA0AEE" w:rsidRPr="00B20705" w:rsidRDefault="00EA0AEE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49173EC" w14:textId="2378312B" w:rsidR="00621AE4" w:rsidRDefault="00803054" w:rsidP="00621AE4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프롬바이오</w:t>
      </w:r>
      <w:proofErr w:type="spellEnd"/>
      <w:r w:rsidR="00621AE4"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심태진</w:t>
      </w:r>
      <w:proofErr w:type="spellEnd"/>
      <w:r>
        <w:rPr>
          <w:rFonts w:hint="eastAsia"/>
          <w:sz w:val="22"/>
          <w:szCs w:val="22"/>
        </w:rPr>
        <w:t xml:space="preserve"> 대표</w:t>
      </w:r>
      <w:r w:rsidR="006D47D4">
        <w:rPr>
          <w:rFonts w:hint="eastAsia"/>
          <w:sz w:val="22"/>
          <w:szCs w:val="22"/>
        </w:rPr>
        <w:t>이사</w:t>
      </w:r>
      <w:r w:rsidR="00621AE4">
        <w:rPr>
          <w:rFonts w:hint="eastAsia"/>
          <w:sz w:val="22"/>
          <w:szCs w:val="22"/>
        </w:rPr>
        <w:t xml:space="preserve">는 </w:t>
      </w:r>
      <w:r w:rsidR="00621AE4">
        <w:rPr>
          <w:sz w:val="22"/>
          <w:szCs w:val="22"/>
        </w:rPr>
        <w:t>“</w:t>
      </w:r>
      <w:r w:rsidR="005B7C18">
        <w:rPr>
          <w:rFonts w:hint="eastAsia"/>
          <w:sz w:val="22"/>
          <w:szCs w:val="22"/>
        </w:rPr>
        <w:t xml:space="preserve">지방유래 줄기세포에서 </w:t>
      </w:r>
      <w:r w:rsidR="004279E2">
        <w:rPr>
          <w:rFonts w:hint="eastAsia"/>
          <w:sz w:val="22"/>
          <w:szCs w:val="22"/>
        </w:rPr>
        <w:t>모유두</w:t>
      </w:r>
      <w:r w:rsidR="005B7C18">
        <w:rPr>
          <w:rFonts w:hint="eastAsia"/>
          <w:sz w:val="22"/>
          <w:szCs w:val="22"/>
        </w:rPr>
        <w:t xml:space="preserve">세포를 분화할 수 있는 특허기술을 활용해 </w:t>
      </w:r>
      <w:r w:rsidRPr="00803054">
        <w:rPr>
          <w:rFonts w:hint="eastAsia"/>
          <w:sz w:val="22"/>
          <w:szCs w:val="22"/>
        </w:rPr>
        <w:t>안전하면서도</w:t>
      </w:r>
      <w:r w:rsidRPr="00803054">
        <w:rPr>
          <w:sz w:val="22"/>
          <w:szCs w:val="22"/>
        </w:rPr>
        <w:t xml:space="preserve"> 효과적인 탈모 세포치료제</w:t>
      </w:r>
      <w:r w:rsidR="005B7C18">
        <w:rPr>
          <w:rFonts w:hint="eastAsia"/>
          <w:sz w:val="22"/>
          <w:szCs w:val="22"/>
        </w:rPr>
        <w:t xml:space="preserve">를 </w:t>
      </w:r>
      <w:r w:rsidRPr="00803054">
        <w:rPr>
          <w:sz w:val="22"/>
          <w:szCs w:val="22"/>
        </w:rPr>
        <w:t>개발</w:t>
      </w:r>
      <w:r>
        <w:rPr>
          <w:rFonts w:hint="eastAsia"/>
          <w:sz w:val="22"/>
          <w:szCs w:val="22"/>
        </w:rPr>
        <w:t>하고 있다</w:t>
      </w:r>
      <w:r>
        <w:rPr>
          <w:sz w:val="22"/>
          <w:szCs w:val="22"/>
        </w:rPr>
        <w:t>”</w:t>
      </w:r>
      <w:proofErr w:type="spellStart"/>
      <w:r>
        <w:rPr>
          <w:rFonts w:hint="eastAsia"/>
          <w:sz w:val="22"/>
          <w:szCs w:val="22"/>
        </w:rPr>
        <w:t>며</w:t>
      </w:r>
      <w:proofErr w:type="spellEnd"/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="00621AE4">
        <w:rPr>
          <w:rFonts w:hint="eastAsia"/>
          <w:sz w:val="22"/>
          <w:szCs w:val="22"/>
        </w:rPr>
        <w:t>제공받은 마스터</w:t>
      </w:r>
      <w:r w:rsidR="00F07865">
        <w:rPr>
          <w:rFonts w:hint="eastAsia"/>
          <w:sz w:val="22"/>
          <w:szCs w:val="22"/>
        </w:rPr>
        <w:t xml:space="preserve"> </w:t>
      </w:r>
      <w:proofErr w:type="spellStart"/>
      <w:r w:rsidR="00621AE4">
        <w:rPr>
          <w:rFonts w:hint="eastAsia"/>
          <w:sz w:val="22"/>
          <w:szCs w:val="22"/>
        </w:rPr>
        <w:t>세포은행과</w:t>
      </w:r>
      <w:proofErr w:type="spellEnd"/>
      <w:r w:rsidR="00621AE4">
        <w:rPr>
          <w:sz w:val="22"/>
          <w:szCs w:val="22"/>
        </w:rPr>
        <w:t xml:space="preserve"> </w:t>
      </w:r>
      <w:r w:rsidR="00621AE4">
        <w:rPr>
          <w:rFonts w:hint="eastAsia"/>
          <w:sz w:val="22"/>
          <w:szCs w:val="22"/>
        </w:rPr>
        <w:t>제조용</w:t>
      </w:r>
      <w:r w:rsidR="00F07865">
        <w:rPr>
          <w:rFonts w:hint="eastAsia"/>
          <w:sz w:val="22"/>
          <w:szCs w:val="22"/>
        </w:rPr>
        <w:t xml:space="preserve"> </w:t>
      </w:r>
      <w:proofErr w:type="spellStart"/>
      <w:r w:rsidR="00621AE4">
        <w:rPr>
          <w:rFonts w:hint="eastAsia"/>
          <w:sz w:val="22"/>
          <w:szCs w:val="22"/>
        </w:rPr>
        <w:t>세포은행을</w:t>
      </w:r>
      <w:proofErr w:type="spellEnd"/>
      <w:r w:rsidR="00621AE4">
        <w:rPr>
          <w:rFonts w:hint="eastAsia"/>
          <w:sz w:val="22"/>
          <w:szCs w:val="22"/>
        </w:rPr>
        <w:t xml:space="preserve"> 활용해 글로벌 시장을 타깃으로 임상시험을 진행할 계획</w:t>
      </w:r>
      <w:r w:rsidR="00621AE4">
        <w:rPr>
          <w:sz w:val="22"/>
          <w:szCs w:val="22"/>
        </w:rPr>
        <w:t>”</w:t>
      </w:r>
      <w:r w:rsidR="00621AE4" w:rsidRPr="004B529B">
        <w:rPr>
          <w:sz w:val="22"/>
          <w:szCs w:val="22"/>
        </w:rPr>
        <w:t>이라고 말했다.</w:t>
      </w:r>
    </w:p>
    <w:p w14:paraId="3644BF5C" w14:textId="77777777" w:rsidR="004B529B" w:rsidRPr="00621AE4" w:rsidRDefault="004B529B" w:rsidP="00EC1856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7984826" w14:textId="6D89135D" w:rsidR="00483E0B" w:rsidRDefault="00B431E5" w:rsidP="008719F9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proofErr w:type="spellStart"/>
      <w:r w:rsidRPr="006D47D4">
        <w:rPr>
          <w:rFonts w:hint="eastAsia"/>
          <w:sz w:val="22"/>
          <w:szCs w:val="22"/>
        </w:rPr>
        <w:t>차바이오텍</w:t>
      </w:r>
      <w:proofErr w:type="spellEnd"/>
      <w:r w:rsidRPr="006D47D4">
        <w:rPr>
          <w:rFonts w:hint="eastAsia"/>
          <w:sz w:val="22"/>
          <w:szCs w:val="22"/>
        </w:rPr>
        <w:t xml:space="preserve"> 오상훈</w:t>
      </w:r>
      <w:r>
        <w:rPr>
          <w:rFonts w:hint="eastAsia"/>
          <w:sz w:val="22"/>
          <w:szCs w:val="22"/>
        </w:rPr>
        <w:t xml:space="preserve"> </w:t>
      </w:r>
      <w:r w:rsidR="00056363" w:rsidRPr="00594454">
        <w:rPr>
          <w:sz w:val="22"/>
          <w:szCs w:val="22"/>
        </w:rPr>
        <w:t>대표</w:t>
      </w:r>
      <w:r w:rsidR="006D47D4">
        <w:rPr>
          <w:rFonts w:hint="eastAsia"/>
          <w:sz w:val="22"/>
          <w:szCs w:val="22"/>
        </w:rPr>
        <w:t>이사</w:t>
      </w:r>
      <w:r w:rsidR="00056363" w:rsidRPr="00594454">
        <w:rPr>
          <w:sz w:val="22"/>
          <w:szCs w:val="22"/>
        </w:rPr>
        <w:t>는 “</w:t>
      </w:r>
      <w:r w:rsidR="00056363" w:rsidRPr="00594454">
        <w:rPr>
          <w:rFonts w:hint="eastAsia"/>
          <w:sz w:val="22"/>
          <w:szCs w:val="22"/>
        </w:rPr>
        <w:t xml:space="preserve">이번 계약을 계기로 </w:t>
      </w:r>
      <w:proofErr w:type="spellStart"/>
      <w:r w:rsidR="001F36DD">
        <w:rPr>
          <w:rFonts w:hint="eastAsia"/>
          <w:sz w:val="22"/>
          <w:szCs w:val="22"/>
        </w:rPr>
        <w:t>프롬바이오와</w:t>
      </w:r>
      <w:proofErr w:type="spellEnd"/>
      <w:r w:rsidR="00056363" w:rsidRPr="00594454">
        <w:rPr>
          <w:rFonts w:hint="eastAsia"/>
          <w:sz w:val="22"/>
          <w:szCs w:val="22"/>
        </w:rPr>
        <w:t xml:space="preserve"> 세포치료제 임상부터 제품 생산에 이르는 전 과정에서 전략적인 협력관계를 </w:t>
      </w:r>
      <w:r w:rsidR="00665959">
        <w:rPr>
          <w:rFonts w:hint="eastAsia"/>
          <w:sz w:val="22"/>
          <w:szCs w:val="22"/>
        </w:rPr>
        <w:t>넓혀나갈 수 있을 것으로 기대한다</w:t>
      </w:r>
      <w:r w:rsidR="00056363" w:rsidRPr="00594454">
        <w:rPr>
          <w:sz w:val="22"/>
          <w:szCs w:val="22"/>
        </w:rPr>
        <w:t>”</w:t>
      </w:r>
      <w:proofErr w:type="spellStart"/>
      <w:r w:rsidR="00056363" w:rsidRPr="00594454">
        <w:rPr>
          <w:rFonts w:hint="eastAsia"/>
          <w:sz w:val="22"/>
          <w:szCs w:val="22"/>
        </w:rPr>
        <w:t>며</w:t>
      </w:r>
      <w:proofErr w:type="spellEnd"/>
      <w:r w:rsidR="00056363" w:rsidRPr="00594454">
        <w:rPr>
          <w:rFonts w:hint="eastAsia"/>
          <w:sz w:val="22"/>
          <w:szCs w:val="22"/>
        </w:rPr>
        <w:t xml:space="preserve"> </w:t>
      </w:r>
      <w:r w:rsidR="00056363" w:rsidRPr="00594454">
        <w:rPr>
          <w:sz w:val="22"/>
          <w:szCs w:val="22"/>
        </w:rPr>
        <w:t>“</w:t>
      </w:r>
      <w:proofErr w:type="spellStart"/>
      <w:r w:rsidR="00C5508C">
        <w:rPr>
          <w:rFonts w:hint="eastAsia"/>
          <w:sz w:val="22"/>
          <w:szCs w:val="22"/>
        </w:rPr>
        <w:t>마티카</w:t>
      </w:r>
      <w:proofErr w:type="spellEnd"/>
      <w:r w:rsidR="00C5508C">
        <w:rPr>
          <w:rFonts w:hint="eastAsia"/>
          <w:sz w:val="22"/>
          <w:szCs w:val="22"/>
        </w:rPr>
        <w:t xml:space="preserve"> </w:t>
      </w:r>
      <w:proofErr w:type="spellStart"/>
      <w:r w:rsidR="00C5508C">
        <w:rPr>
          <w:rFonts w:hint="eastAsia"/>
          <w:sz w:val="22"/>
          <w:szCs w:val="22"/>
        </w:rPr>
        <w:t>바이오테크놀리지의</w:t>
      </w:r>
      <w:proofErr w:type="spellEnd"/>
      <w:r w:rsidR="00C5508C">
        <w:rPr>
          <w:rFonts w:hint="eastAsia"/>
          <w:sz w:val="22"/>
          <w:szCs w:val="22"/>
        </w:rPr>
        <w:t xml:space="preserve"> </w:t>
      </w:r>
      <w:proofErr w:type="spellStart"/>
      <w:r w:rsidR="00C5508C">
        <w:rPr>
          <w:rFonts w:hint="eastAsia"/>
          <w:sz w:val="22"/>
          <w:szCs w:val="22"/>
        </w:rPr>
        <w:t>세포·유전자치료제</w:t>
      </w:r>
      <w:proofErr w:type="spellEnd"/>
      <w:r w:rsidR="00C5508C">
        <w:rPr>
          <w:rFonts w:hint="eastAsia"/>
          <w:sz w:val="22"/>
          <w:szCs w:val="22"/>
        </w:rPr>
        <w:t xml:space="preserve"> </w:t>
      </w:r>
      <w:r w:rsidR="00C5508C">
        <w:rPr>
          <w:sz w:val="22"/>
          <w:szCs w:val="22"/>
        </w:rPr>
        <w:t xml:space="preserve">CDMO </w:t>
      </w:r>
      <w:r w:rsidR="00C5508C">
        <w:rPr>
          <w:rFonts w:hint="eastAsia"/>
          <w:sz w:val="22"/>
          <w:szCs w:val="22"/>
        </w:rPr>
        <w:t>시설</w:t>
      </w:r>
      <w:r w:rsidR="001F36DD">
        <w:rPr>
          <w:rFonts w:hint="eastAsia"/>
          <w:sz w:val="22"/>
          <w:szCs w:val="22"/>
        </w:rPr>
        <w:t xml:space="preserve"> 등 </w:t>
      </w:r>
      <w:proofErr w:type="spellStart"/>
      <w:r w:rsidR="001F36DD">
        <w:rPr>
          <w:rFonts w:hint="eastAsia"/>
          <w:sz w:val="22"/>
          <w:szCs w:val="22"/>
        </w:rPr>
        <w:t>차바이오그룹이</w:t>
      </w:r>
      <w:proofErr w:type="spellEnd"/>
      <w:r w:rsidR="001F36DD">
        <w:rPr>
          <w:rFonts w:hint="eastAsia"/>
          <w:sz w:val="22"/>
          <w:szCs w:val="22"/>
        </w:rPr>
        <w:t xml:space="preserve"> 보유한 역량을</w:t>
      </w:r>
      <w:r w:rsidR="00C5508C">
        <w:rPr>
          <w:rFonts w:hint="eastAsia"/>
          <w:sz w:val="22"/>
          <w:szCs w:val="22"/>
        </w:rPr>
        <w:t xml:space="preserve"> 활용해 미국 임상과 글로벌 진출도 지원할 수 있을 것</w:t>
      </w:r>
      <w:r w:rsidR="00C5508C">
        <w:rPr>
          <w:sz w:val="22"/>
          <w:szCs w:val="22"/>
        </w:rPr>
        <w:t>”</w:t>
      </w:r>
      <w:r w:rsidR="00C5508C">
        <w:rPr>
          <w:rFonts w:hint="eastAsia"/>
          <w:sz w:val="22"/>
          <w:szCs w:val="22"/>
        </w:rPr>
        <w:t xml:space="preserve">이라고 말했다. </w:t>
      </w:r>
      <w:r w:rsidR="00B65011">
        <w:rPr>
          <w:sz w:val="22"/>
        </w:rPr>
        <w:t>(</w:t>
      </w:r>
      <w:r w:rsidR="00B65011">
        <w:rPr>
          <w:rFonts w:hint="eastAsia"/>
          <w:sz w:val="22"/>
        </w:rPr>
        <w:t>끝)</w:t>
      </w:r>
    </w:p>
    <w:p w14:paraId="10DD3473" w14:textId="2D0B49D1" w:rsidR="00456C88" w:rsidRDefault="00456C88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251BA527" w14:textId="77777777" w:rsidR="00B431E5" w:rsidRDefault="00B431E5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5C489590" w14:textId="2535BED8" w:rsidR="00E03B2C" w:rsidRDefault="00456C88" w:rsidP="00E03B2C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</w:rPr>
      </w:pPr>
      <w:r>
        <w:rPr>
          <w:rFonts w:hint="eastAsia"/>
          <w:b/>
          <w:sz w:val="22"/>
        </w:rPr>
        <w:t xml:space="preserve">※ </w:t>
      </w:r>
      <w:r w:rsidR="00ED2993" w:rsidRPr="00456C88">
        <w:rPr>
          <w:rFonts w:hint="eastAsia"/>
          <w:b/>
          <w:sz w:val="22"/>
        </w:rPr>
        <w:t xml:space="preserve">첨부. </w:t>
      </w:r>
      <w:proofErr w:type="spellStart"/>
      <w:r w:rsidR="001F36DD" w:rsidRPr="001F36DD">
        <w:rPr>
          <w:rFonts w:hint="eastAsia"/>
          <w:b/>
          <w:sz w:val="22"/>
        </w:rPr>
        <w:t>차바이오텍·</w:t>
      </w:r>
      <w:r w:rsidR="001F36DD">
        <w:rPr>
          <w:rFonts w:hint="eastAsia"/>
          <w:b/>
          <w:sz w:val="22"/>
        </w:rPr>
        <w:t>프롬바이오</w:t>
      </w:r>
      <w:proofErr w:type="spellEnd"/>
      <w:r w:rsidR="001F36DD">
        <w:rPr>
          <w:rFonts w:hint="eastAsia"/>
          <w:b/>
          <w:sz w:val="22"/>
        </w:rPr>
        <w:t xml:space="preserve"> </w:t>
      </w:r>
      <w:r w:rsidR="00A2244B" w:rsidRPr="00A2244B">
        <w:rPr>
          <w:rFonts w:hint="eastAsia"/>
          <w:b/>
          <w:sz w:val="22"/>
        </w:rPr>
        <w:t>탈모</w:t>
      </w:r>
      <w:r w:rsidR="00A2244B" w:rsidRPr="00A2244B">
        <w:rPr>
          <w:b/>
          <w:sz w:val="22"/>
        </w:rPr>
        <w:t xml:space="preserve"> 세포치료제 CDMO 계약</w:t>
      </w:r>
      <w:r w:rsidR="001F36DD">
        <w:rPr>
          <w:rFonts w:hint="eastAsia"/>
          <w:b/>
          <w:sz w:val="22"/>
        </w:rPr>
        <w:t xml:space="preserve"> 사진</w:t>
      </w:r>
    </w:p>
    <w:p w14:paraId="53499F4A" w14:textId="77777777" w:rsidR="00887DB4" w:rsidRPr="00887DB4" w:rsidRDefault="00887DB4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sectPr w:rsidR="00887DB4" w:rsidRPr="00887DB4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E048" w14:textId="77777777" w:rsidR="00361B8B" w:rsidRDefault="00361B8B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13A81527" w14:textId="77777777" w:rsidR="00361B8B" w:rsidRDefault="00361B8B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217DA666" w:rsidR="006B50DF" w:rsidRPr="00042DFC" w:rsidRDefault="00291E9A" w:rsidP="006B50DF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E472B4" w:rsidRPr="00E472B4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5274" w14:textId="77777777" w:rsidR="00361B8B" w:rsidRDefault="00361B8B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652021DA" w14:textId="77777777" w:rsidR="00361B8B" w:rsidRDefault="00361B8B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2D4ED1A0">
          <wp:extent cx="1724025" cy="512898"/>
          <wp:effectExtent l="0" t="0" r="0" b="1905"/>
          <wp:docPr id="1" name="그림 1" descr="C:\Users\user\Desktop\기업자료\차바이오텍\차바이오텍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4200B"/>
    <w:rsid w:val="00056363"/>
    <w:rsid w:val="00057692"/>
    <w:rsid w:val="000638AD"/>
    <w:rsid w:val="000661CB"/>
    <w:rsid w:val="000676EB"/>
    <w:rsid w:val="00080DAD"/>
    <w:rsid w:val="00084260"/>
    <w:rsid w:val="00095EEE"/>
    <w:rsid w:val="00097367"/>
    <w:rsid w:val="000A4F00"/>
    <w:rsid w:val="000A6186"/>
    <w:rsid w:val="000B62EF"/>
    <w:rsid w:val="000C23D3"/>
    <w:rsid w:val="000C6D38"/>
    <w:rsid w:val="000D0E1E"/>
    <w:rsid w:val="000D6C9E"/>
    <w:rsid w:val="000E04AA"/>
    <w:rsid w:val="000E2B98"/>
    <w:rsid w:val="000F4364"/>
    <w:rsid w:val="001076D9"/>
    <w:rsid w:val="001215A5"/>
    <w:rsid w:val="00122DC9"/>
    <w:rsid w:val="00156892"/>
    <w:rsid w:val="00160F83"/>
    <w:rsid w:val="00170CB0"/>
    <w:rsid w:val="00174CE5"/>
    <w:rsid w:val="001814A0"/>
    <w:rsid w:val="00183DB6"/>
    <w:rsid w:val="00184D4B"/>
    <w:rsid w:val="0019155D"/>
    <w:rsid w:val="0019692A"/>
    <w:rsid w:val="001A3A64"/>
    <w:rsid w:val="001A4CCA"/>
    <w:rsid w:val="001A517C"/>
    <w:rsid w:val="001C0D1C"/>
    <w:rsid w:val="001C0F9B"/>
    <w:rsid w:val="001C189F"/>
    <w:rsid w:val="001C5B0F"/>
    <w:rsid w:val="001D47E3"/>
    <w:rsid w:val="001E65F8"/>
    <w:rsid w:val="001E7791"/>
    <w:rsid w:val="001F36DD"/>
    <w:rsid w:val="001F43D7"/>
    <w:rsid w:val="001F4C17"/>
    <w:rsid w:val="0020342F"/>
    <w:rsid w:val="00204C68"/>
    <w:rsid w:val="00225513"/>
    <w:rsid w:val="002324EB"/>
    <w:rsid w:val="00263A39"/>
    <w:rsid w:val="00291E9A"/>
    <w:rsid w:val="002A45C1"/>
    <w:rsid w:val="002C494E"/>
    <w:rsid w:val="002F6FBB"/>
    <w:rsid w:val="0031134B"/>
    <w:rsid w:val="00322B03"/>
    <w:rsid w:val="003244AC"/>
    <w:rsid w:val="0033661F"/>
    <w:rsid w:val="00344FC7"/>
    <w:rsid w:val="00350B79"/>
    <w:rsid w:val="00361B8B"/>
    <w:rsid w:val="00364D07"/>
    <w:rsid w:val="00367155"/>
    <w:rsid w:val="003756FB"/>
    <w:rsid w:val="00381672"/>
    <w:rsid w:val="0038635D"/>
    <w:rsid w:val="003B50AE"/>
    <w:rsid w:val="003B5B8F"/>
    <w:rsid w:val="003C67C0"/>
    <w:rsid w:val="003D399C"/>
    <w:rsid w:val="003D5516"/>
    <w:rsid w:val="003E4DE8"/>
    <w:rsid w:val="003F479E"/>
    <w:rsid w:val="003F53F2"/>
    <w:rsid w:val="003F605A"/>
    <w:rsid w:val="00413FB9"/>
    <w:rsid w:val="00414E93"/>
    <w:rsid w:val="00420B7A"/>
    <w:rsid w:val="004279E2"/>
    <w:rsid w:val="004416C3"/>
    <w:rsid w:val="0044235A"/>
    <w:rsid w:val="00456C88"/>
    <w:rsid w:val="0047392A"/>
    <w:rsid w:val="00483E0B"/>
    <w:rsid w:val="00485B9C"/>
    <w:rsid w:val="004936C5"/>
    <w:rsid w:val="00495DE0"/>
    <w:rsid w:val="004A66BB"/>
    <w:rsid w:val="004B529B"/>
    <w:rsid w:val="004C2D54"/>
    <w:rsid w:val="004C6418"/>
    <w:rsid w:val="004F5C9B"/>
    <w:rsid w:val="00501233"/>
    <w:rsid w:val="00501BD3"/>
    <w:rsid w:val="00503672"/>
    <w:rsid w:val="005127E9"/>
    <w:rsid w:val="00522538"/>
    <w:rsid w:val="0052753E"/>
    <w:rsid w:val="005368E6"/>
    <w:rsid w:val="00545DB1"/>
    <w:rsid w:val="00550594"/>
    <w:rsid w:val="00560160"/>
    <w:rsid w:val="0057419F"/>
    <w:rsid w:val="005800F1"/>
    <w:rsid w:val="0058075B"/>
    <w:rsid w:val="005B2FCA"/>
    <w:rsid w:val="005B7C18"/>
    <w:rsid w:val="005C58DE"/>
    <w:rsid w:val="005E2B5D"/>
    <w:rsid w:val="005E6C2E"/>
    <w:rsid w:val="005F3918"/>
    <w:rsid w:val="00602786"/>
    <w:rsid w:val="006102E7"/>
    <w:rsid w:val="00610B56"/>
    <w:rsid w:val="00620E45"/>
    <w:rsid w:val="00621AE4"/>
    <w:rsid w:val="00632B70"/>
    <w:rsid w:val="00642F07"/>
    <w:rsid w:val="0065195A"/>
    <w:rsid w:val="00665959"/>
    <w:rsid w:val="006679FD"/>
    <w:rsid w:val="0067274E"/>
    <w:rsid w:val="00673E36"/>
    <w:rsid w:val="00681E9C"/>
    <w:rsid w:val="00697475"/>
    <w:rsid w:val="006A4BF4"/>
    <w:rsid w:val="006B50DF"/>
    <w:rsid w:val="006C3104"/>
    <w:rsid w:val="006D45C2"/>
    <w:rsid w:val="006D47D4"/>
    <w:rsid w:val="006D7C33"/>
    <w:rsid w:val="006E14BB"/>
    <w:rsid w:val="006E4DA0"/>
    <w:rsid w:val="006F1996"/>
    <w:rsid w:val="006F78A2"/>
    <w:rsid w:val="00706073"/>
    <w:rsid w:val="0071137C"/>
    <w:rsid w:val="007118D4"/>
    <w:rsid w:val="007169E4"/>
    <w:rsid w:val="007404C7"/>
    <w:rsid w:val="007427BF"/>
    <w:rsid w:val="007438D0"/>
    <w:rsid w:val="007566BB"/>
    <w:rsid w:val="00777C32"/>
    <w:rsid w:val="00793AA7"/>
    <w:rsid w:val="007977CA"/>
    <w:rsid w:val="007A6B6B"/>
    <w:rsid w:val="007D0332"/>
    <w:rsid w:val="007D2FDE"/>
    <w:rsid w:val="007D5F1B"/>
    <w:rsid w:val="007E1229"/>
    <w:rsid w:val="007E75BF"/>
    <w:rsid w:val="007F5251"/>
    <w:rsid w:val="00803054"/>
    <w:rsid w:val="008032E3"/>
    <w:rsid w:val="00812C7D"/>
    <w:rsid w:val="00815AD7"/>
    <w:rsid w:val="0082478F"/>
    <w:rsid w:val="008309F2"/>
    <w:rsid w:val="00832000"/>
    <w:rsid w:val="00842A6D"/>
    <w:rsid w:val="00842FFC"/>
    <w:rsid w:val="00856AB3"/>
    <w:rsid w:val="008623DD"/>
    <w:rsid w:val="0086262E"/>
    <w:rsid w:val="008719F9"/>
    <w:rsid w:val="008733D5"/>
    <w:rsid w:val="00887DB4"/>
    <w:rsid w:val="008A15B7"/>
    <w:rsid w:val="008A624F"/>
    <w:rsid w:val="008B2A89"/>
    <w:rsid w:val="008E07D6"/>
    <w:rsid w:val="008E25F9"/>
    <w:rsid w:val="008E4D6E"/>
    <w:rsid w:val="00910BB8"/>
    <w:rsid w:val="00921A5F"/>
    <w:rsid w:val="0094685C"/>
    <w:rsid w:val="00946EBE"/>
    <w:rsid w:val="0095171B"/>
    <w:rsid w:val="009528E3"/>
    <w:rsid w:val="00952C7C"/>
    <w:rsid w:val="00954A4F"/>
    <w:rsid w:val="009B736C"/>
    <w:rsid w:val="009C0781"/>
    <w:rsid w:val="009C7B76"/>
    <w:rsid w:val="009D2769"/>
    <w:rsid w:val="009E067A"/>
    <w:rsid w:val="009E1DDA"/>
    <w:rsid w:val="009F37A3"/>
    <w:rsid w:val="00A03D70"/>
    <w:rsid w:val="00A11968"/>
    <w:rsid w:val="00A14BE0"/>
    <w:rsid w:val="00A1630D"/>
    <w:rsid w:val="00A21B94"/>
    <w:rsid w:val="00A2244B"/>
    <w:rsid w:val="00A30A4D"/>
    <w:rsid w:val="00A32332"/>
    <w:rsid w:val="00A5060C"/>
    <w:rsid w:val="00A532AF"/>
    <w:rsid w:val="00A56ED9"/>
    <w:rsid w:val="00A668B4"/>
    <w:rsid w:val="00A7421B"/>
    <w:rsid w:val="00A9138E"/>
    <w:rsid w:val="00A93334"/>
    <w:rsid w:val="00A94156"/>
    <w:rsid w:val="00AA1E29"/>
    <w:rsid w:val="00AA7260"/>
    <w:rsid w:val="00AB098C"/>
    <w:rsid w:val="00AB381D"/>
    <w:rsid w:val="00AC4F24"/>
    <w:rsid w:val="00AE12F3"/>
    <w:rsid w:val="00AF5249"/>
    <w:rsid w:val="00B03905"/>
    <w:rsid w:val="00B1017D"/>
    <w:rsid w:val="00B15030"/>
    <w:rsid w:val="00B17995"/>
    <w:rsid w:val="00B20705"/>
    <w:rsid w:val="00B415B5"/>
    <w:rsid w:val="00B41CBC"/>
    <w:rsid w:val="00B431E5"/>
    <w:rsid w:val="00B51092"/>
    <w:rsid w:val="00B53337"/>
    <w:rsid w:val="00B53893"/>
    <w:rsid w:val="00B545BB"/>
    <w:rsid w:val="00B62B04"/>
    <w:rsid w:val="00B65011"/>
    <w:rsid w:val="00B67AB5"/>
    <w:rsid w:val="00B749DC"/>
    <w:rsid w:val="00B775B6"/>
    <w:rsid w:val="00B77B5E"/>
    <w:rsid w:val="00B812FA"/>
    <w:rsid w:val="00B855A8"/>
    <w:rsid w:val="00B930DA"/>
    <w:rsid w:val="00BB24CB"/>
    <w:rsid w:val="00BC1B2F"/>
    <w:rsid w:val="00BD262A"/>
    <w:rsid w:val="00BD28C0"/>
    <w:rsid w:val="00BE70AC"/>
    <w:rsid w:val="00BF4C1D"/>
    <w:rsid w:val="00BF4E59"/>
    <w:rsid w:val="00C03F63"/>
    <w:rsid w:val="00C17A3E"/>
    <w:rsid w:val="00C24D6C"/>
    <w:rsid w:val="00C271BF"/>
    <w:rsid w:val="00C32A71"/>
    <w:rsid w:val="00C35282"/>
    <w:rsid w:val="00C35EC5"/>
    <w:rsid w:val="00C5508C"/>
    <w:rsid w:val="00C56872"/>
    <w:rsid w:val="00C67F4F"/>
    <w:rsid w:val="00C9029C"/>
    <w:rsid w:val="00C9396E"/>
    <w:rsid w:val="00CA6014"/>
    <w:rsid w:val="00CB3512"/>
    <w:rsid w:val="00CB6D91"/>
    <w:rsid w:val="00CC1B19"/>
    <w:rsid w:val="00CC44A6"/>
    <w:rsid w:val="00CF6F41"/>
    <w:rsid w:val="00D30D3D"/>
    <w:rsid w:val="00D31ABC"/>
    <w:rsid w:val="00D35456"/>
    <w:rsid w:val="00D376AF"/>
    <w:rsid w:val="00D510B5"/>
    <w:rsid w:val="00D5138A"/>
    <w:rsid w:val="00D56E2D"/>
    <w:rsid w:val="00D67FD4"/>
    <w:rsid w:val="00D73338"/>
    <w:rsid w:val="00D74336"/>
    <w:rsid w:val="00D752A6"/>
    <w:rsid w:val="00D758F8"/>
    <w:rsid w:val="00D90E53"/>
    <w:rsid w:val="00DA29FF"/>
    <w:rsid w:val="00DB7FA3"/>
    <w:rsid w:val="00DD600B"/>
    <w:rsid w:val="00DE2522"/>
    <w:rsid w:val="00DF08AB"/>
    <w:rsid w:val="00DF44B1"/>
    <w:rsid w:val="00DF505F"/>
    <w:rsid w:val="00E029F0"/>
    <w:rsid w:val="00E02E7C"/>
    <w:rsid w:val="00E03B2C"/>
    <w:rsid w:val="00E03C4D"/>
    <w:rsid w:val="00E0442B"/>
    <w:rsid w:val="00E0795F"/>
    <w:rsid w:val="00E12B7B"/>
    <w:rsid w:val="00E157CB"/>
    <w:rsid w:val="00E16760"/>
    <w:rsid w:val="00E16842"/>
    <w:rsid w:val="00E322FD"/>
    <w:rsid w:val="00E411AF"/>
    <w:rsid w:val="00E472B4"/>
    <w:rsid w:val="00E50B7B"/>
    <w:rsid w:val="00E50EBE"/>
    <w:rsid w:val="00E53419"/>
    <w:rsid w:val="00E558EF"/>
    <w:rsid w:val="00E631D7"/>
    <w:rsid w:val="00E65578"/>
    <w:rsid w:val="00E87FD3"/>
    <w:rsid w:val="00E907C3"/>
    <w:rsid w:val="00E93CAB"/>
    <w:rsid w:val="00E9667E"/>
    <w:rsid w:val="00E97837"/>
    <w:rsid w:val="00EA0AEE"/>
    <w:rsid w:val="00EC1856"/>
    <w:rsid w:val="00EC1E26"/>
    <w:rsid w:val="00ED2993"/>
    <w:rsid w:val="00ED7CAF"/>
    <w:rsid w:val="00EE5315"/>
    <w:rsid w:val="00EE65F0"/>
    <w:rsid w:val="00EF282F"/>
    <w:rsid w:val="00F017D8"/>
    <w:rsid w:val="00F07865"/>
    <w:rsid w:val="00F20250"/>
    <w:rsid w:val="00F20B66"/>
    <w:rsid w:val="00F21B5E"/>
    <w:rsid w:val="00F31211"/>
    <w:rsid w:val="00F365F7"/>
    <w:rsid w:val="00F4196F"/>
    <w:rsid w:val="00F433C3"/>
    <w:rsid w:val="00F46049"/>
    <w:rsid w:val="00F51060"/>
    <w:rsid w:val="00F54062"/>
    <w:rsid w:val="00F5461A"/>
    <w:rsid w:val="00F6230E"/>
    <w:rsid w:val="00F63900"/>
    <w:rsid w:val="00F6724E"/>
    <w:rsid w:val="00F70944"/>
    <w:rsid w:val="00F7152F"/>
    <w:rsid w:val="00F82570"/>
    <w:rsid w:val="00F86F9E"/>
    <w:rsid w:val="00F874AD"/>
    <w:rsid w:val="00FA0D14"/>
    <w:rsid w:val="00FA6BB0"/>
    <w:rsid w:val="00FB36AA"/>
    <w:rsid w:val="00FC1793"/>
    <w:rsid w:val="00FE0B3D"/>
    <w:rsid w:val="00FE525D"/>
    <w:rsid w:val="00FE6E0E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D020-C25D-4AE4-AF5F-80CD6A7B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2</cp:revision>
  <cp:lastPrinted>2023-12-22T05:07:00Z</cp:lastPrinted>
  <dcterms:created xsi:type="dcterms:W3CDTF">2023-12-25T23:46:00Z</dcterms:created>
  <dcterms:modified xsi:type="dcterms:W3CDTF">2023-12-25T23:46:00Z</dcterms:modified>
</cp:coreProperties>
</file>