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EBC28" w14:textId="77777777" w:rsidR="00A07CEF" w:rsidRDefault="007744EC">
      <w:pPr>
        <w:spacing w:after="160" w:line="240" w:lineRule="auto"/>
        <w:jc w:val="center"/>
        <w:rPr>
          <w:b/>
          <w:sz w:val="24"/>
          <w:szCs w:val="24"/>
        </w:rPr>
      </w:pPr>
      <w:r>
        <w:rPr>
          <w:rFonts w:ascii="Calibri" w:eastAsia="Calibri" w:hAnsi="Calibri" w:cs="Calibri"/>
          <w:noProof/>
          <w:lang w:val="en-US"/>
        </w:rPr>
        <w:drawing>
          <wp:inline distT="0" distB="0" distL="0" distR="0" wp14:anchorId="7E3EBC40" wp14:editId="7E3EBC41">
            <wp:extent cx="2921364" cy="1322640"/>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8"/>
                    <a:srcRect/>
                    <a:stretch>
                      <a:fillRect/>
                    </a:stretch>
                  </pic:blipFill>
                  <pic:spPr>
                    <a:xfrm>
                      <a:off x="0" y="0"/>
                      <a:ext cx="2921364" cy="1322640"/>
                    </a:xfrm>
                    <a:prstGeom prst="rect">
                      <a:avLst/>
                    </a:prstGeom>
                    <a:ln/>
                  </pic:spPr>
                </pic:pic>
              </a:graphicData>
            </a:graphic>
          </wp:inline>
        </w:drawing>
      </w:r>
    </w:p>
    <w:p w14:paraId="50A7B493" w14:textId="77777777" w:rsidR="001921F7" w:rsidRPr="001921F7" w:rsidRDefault="001921F7" w:rsidP="001921F7">
      <w:pPr>
        <w:jc w:val="center"/>
        <w:rPr>
          <w:rFonts w:ascii="Calibri" w:eastAsia="Calibri" w:hAnsi="Calibri" w:cs="Calibri"/>
          <w:b/>
          <w:sz w:val="24"/>
          <w:szCs w:val="24"/>
        </w:rPr>
      </w:pPr>
      <w:proofErr w:type="spellStart"/>
      <w:r w:rsidRPr="001921F7">
        <w:rPr>
          <w:rFonts w:ascii="Calibri" w:eastAsia="Calibri" w:hAnsi="Calibri" w:cs="Calibri"/>
          <w:b/>
          <w:sz w:val="24"/>
          <w:szCs w:val="24"/>
        </w:rPr>
        <w:t>Matica</w:t>
      </w:r>
      <w:proofErr w:type="spellEnd"/>
      <w:r w:rsidRPr="001921F7">
        <w:rPr>
          <w:rFonts w:ascii="Calibri" w:eastAsia="Calibri" w:hAnsi="Calibri" w:cs="Calibri"/>
          <w:b/>
          <w:sz w:val="24"/>
          <w:szCs w:val="24"/>
        </w:rPr>
        <w:t xml:space="preserve"> Bio Appoints Life Sciences Veterans Laura Parks, Heather N. </w:t>
      </w:r>
      <w:proofErr w:type="spellStart"/>
      <w:r w:rsidRPr="001921F7">
        <w:rPr>
          <w:rFonts w:ascii="Calibri" w:eastAsia="Calibri" w:hAnsi="Calibri" w:cs="Calibri"/>
          <w:b/>
          <w:sz w:val="24"/>
          <w:szCs w:val="24"/>
        </w:rPr>
        <w:t>Sugrue</w:t>
      </w:r>
      <w:proofErr w:type="spellEnd"/>
      <w:r w:rsidRPr="001921F7">
        <w:rPr>
          <w:rFonts w:ascii="Calibri" w:eastAsia="Calibri" w:hAnsi="Calibri" w:cs="Calibri"/>
          <w:b/>
          <w:sz w:val="24"/>
          <w:szCs w:val="24"/>
        </w:rPr>
        <w:t xml:space="preserve"> to Top </w:t>
      </w:r>
    </w:p>
    <w:p w14:paraId="7E3EBC2A" w14:textId="79E3732D" w:rsidR="00A07CEF" w:rsidRDefault="001921F7" w:rsidP="001921F7">
      <w:pPr>
        <w:jc w:val="center"/>
        <w:rPr>
          <w:rFonts w:ascii="Calibri" w:eastAsia="Calibri" w:hAnsi="Calibri" w:cs="Calibri"/>
          <w:b/>
          <w:sz w:val="24"/>
          <w:szCs w:val="24"/>
        </w:rPr>
      </w:pPr>
      <w:r w:rsidRPr="001921F7">
        <w:rPr>
          <w:rFonts w:ascii="Calibri" w:eastAsia="Calibri" w:hAnsi="Calibri" w:cs="Calibri"/>
          <w:b/>
          <w:sz w:val="24"/>
          <w:szCs w:val="24"/>
        </w:rPr>
        <w:t>Leadership Positions</w:t>
      </w:r>
    </w:p>
    <w:p w14:paraId="25C67093" w14:textId="77777777" w:rsidR="001921F7" w:rsidRPr="001921F7" w:rsidRDefault="001921F7" w:rsidP="001921F7">
      <w:pPr>
        <w:jc w:val="center"/>
        <w:rPr>
          <w:rFonts w:ascii="Calibri" w:eastAsia="Calibri" w:hAnsi="Calibri" w:cs="Calibri"/>
          <w:i/>
          <w:sz w:val="24"/>
          <w:szCs w:val="24"/>
        </w:rPr>
      </w:pPr>
    </w:p>
    <w:p w14:paraId="76183D2A" w14:textId="75633FD2" w:rsidR="001921F7" w:rsidRDefault="001921F7" w:rsidP="001921F7">
      <w:pPr>
        <w:numPr>
          <w:ilvl w:val="0"/>
          <w:numId w:val="1"/>
        </w:numPr>
        <w:rPr>
          <w:rFonts w:ascii="Calibri" w:eastAsia="Calibri" w:hAnsi="Calibri" w:cs="Calibri"/>
          <w:i/>
          <w:sz w:val="24"/>
          <w:szCs w:val="24"/>
        </w:rPr>
      </w:pPr>
      <w:r w:rsidRPr="001921F7">
        <w:rPr>
          <w:rFonts w:ascii="Calibri" w:eastAsia="Calibri" w:hAnsi="Calibri" w:cs="Calibri"/>
          <w:i/>
          <w:sz w:val="24"/>
          <w:szCs w:val="24"/>
        </w:rPr>
        <w:t xml:space="preserve">Parks will spearhead development and execution of </w:t>
      </w:r>
      <w:proofErr w:type="spellStart"/>
      <w:r w:rsidRPr="001921F7">
        <w:rPr>
          <w:rFonts w:ascii="Calibri" w:eastAsia="Calibri" w:hAnsi="Calibri" w:cs="Calibri"/>
          <w:i/>
          <w:sz w:val="24"/>
          <w:szCs w:val="24"/>
        </w:rPr>
        <w:t>Matica</w:t>
      </w:r>
      <w:proofErr w:type="spellEnd"/>
      <w:r w:rsidRPr="001921F7">
        <w:rPr>
          <w:rFonts w:ascii="Calibri" w:eastAsia="Calibri" w:hAnsi="Calibri" w:cs="Calibri"/>
          <w:i/>
          <w:sz w:val="24"/>
          <w:szCs w:val="24"/>
        </w:rPr>
        <w:t xml:space="preserve"> Bio’s commercial strategic initiatives as EVP of Commercial Operations</w:t>
      </w:r>
    </w:p>
    <w:p w14:paraId="7B945E1C" w14:textId="48661FCF" w:rsidR="001921F7" w:rsidRDefault="001921F7" w:rsidP="001921F7">
      <w:pPr>
        <w:numPr>
          <w:ilvl w:val="0"/>
          <w:numId w:val="1"/>
        </w:numPr>
        <w:rPr>
          <w:rFonts w:ascii="Calibri" w:eastAsia="Calibri" w:hAnsi="Calibri" w:cs="Calibri"/>
          <w:i/>
          <w:sz w:val="24"/>
          <w:szCs w:val="24"/>
        </w:rPr>
      </w:pPr>
      <w:proofErr w:type="spellStart"/>
      <w:r w:rsidRPr="001921F7">
        <w:rPr>
          <w:rFonts w:ascii="Calibri" w:eastAsia="Calibri" w:hAnsi="Calibri" w:cs="Calibri"/>
          <w:i/>
          <w:sz w:val="24"/>
          <w:szCs w:val="24"/>
        </w:rPr>
        <w:t>Sugrue</w:t>
      </w:r>
      <w:proofErr w:type="spellEnd"/>
      <w:r w:rsidRPr="001921F7">
        <w:rPr>
          <w:rFonts w:ascii="Calibri" w:eastAsia="Calibri" w:hAnsi="Calibri" w:cs="Calibri"/>
          <w:i/>
          <w:sz w:val="24"/>
          <w:szCs w:val="24"/>
        </w:rPr>
        <w:t xml:space="preserve"> to advance business development goals, partnerships as VP of Alliance Management</w:t>
      </w:r>
    </w:p>
    <w:p w14:paraId="7E3EBC2D" w14:textId="77777777" w:rsidR="00A07CEF" w:rsidRDefault="00A07CEF">
      <w:pPr>
        <w:jc w:val="center"/>
        <w:rPr>
          <w:rFonts w:ascii="Calibri" w:eastAsia="Calibri" w:hAnsi="Calibri" w:cs="Calibri"/>
          <w:b/>
          <w:sz w:val="24"/>
          <w:szCs w:val="24"/>
        </w:rPr>
      </w:pPr>
    </w:p>
    <w:p w14:paraId="7E3EBC2E" w14:textId="74BDF7CA" w:rsidR="00A07CEF" w:rsidRPr="0030779C" w:rsidRDefault="007744EC">
      <w:pPr>
        <w:rPr>
          <w:rFonts w:ascii="Calibri" w:eastAsia="Calibri" w:hAnsi="Calibri" w:cs="Calibri"/>
          <w:sz w:val="24"/>
          <w:szCs w:val="24"/>
        </w:rPr>
      </w:pPr>
      <w:r w:rsidRPr="0030779C">
        <w:rPr>
          <w:rFonts w:ascii="Calibri" w:eastAsia="Calibri" w:hAnsi="Calibri" w:cs="Calibri"/>
          <w:b/>
          <w:sz w:val="24"/>
          <w:szCs w:val="24"/>
        </w:rPr>
        <w:t xml:space="preserve">College Station, Texas  </w:t>
      </w:r>
      <w:r w:rsidRPr="0030779C">
        <w:rPr>
          <w:rFonts w:ascii="Calibri" w:eastAsia="Calibri" w:hAnsi="Calibri" w:cs="Calibri"/>
          <w:sz w:val="24"/>
          <w:szCs w:val="24"/>
        </w:rPr>
        <w:t xml:space="preserve">– </w:t>
      </w:r>
      <w:proofErr w:type="spellStart"/>
      <w:r w:rsidR="001921F7" w:rsidRPr="001921F7">
        <w:t>Matica</w:t>
      </w:r>
      <w:proofErr w:type="spellEnd"/>
      <w:r w:rsidR="001921F7" w:rsidRPr="001921F7">
        <w:t xml:space="preserve"> Biotechnology, Inc. (</w:t>
      </w:r>
      <w:proofErr w:type="spellStart"/>
      <w:r w:rsidR="001921F7" w:rsidRPr="001921F7">
        <w:t>Matica</w:t>
      </w:r>
      <w:proofErr w:type="spellEnd"/>
      <w:r w:rsidR="001921F7" w:rsidRPr="001921F7">
        <w:t xml:space="preserve"> Bio), a contract development and manufacturing organization (CDMO) specializing in the GMP production of cell and gene therapies (CGT), today announced the appointment of Laura Parks as executive vice president of Commercial Operations and Heather N. </w:t>
      </w:r>
      <w:proofErr w:type="spellStart"/>
      <w:r w:rsidR="001921F7" w:rsidRPr="001921F7">
        <w:t>Sugrue</w:t>
      </w:r>
      <w:proofErr w:type="spellEnd"/>
      <w:r w:rsidR="001921F7" w:rsidRPr="001921F7">
        <w:t xml:space="preserve"> as vice president of Alliance Management.</w:t>
      </w:r>
    </w:p>
    <w:p w14:paraId="7E3EBC2F" w14:textId="77777777" w:rsidR="00A07CEF" w:rsidRPr="0030779C" w:rsidRDefault="00A07CEF">
      <w:pPr>
        <w:rPr>
          <w:rFonts w:ascii="Calibri" w:eastAsia="Calibri" w:hAnsi="Calibri" w:cs="Calibri"/>
          <w:sz w:val="24"/>
          <w:szCs w:val="24"/>
        </w:rPr>
      </w:pPr>
    </w:p>
    <w:p w14:paraId="3E29C518" w14:textId="77777777" w:rsidR="001921F7" w:rsidRPr="001921F7" w:rsidRDefault="001921F7" w:rsidP="001921F7">
      <w:pPr>
        <w:rPr>
          <w:rFonts w:ascii="Calibri" w:eastAsia="Calibri" w:hAnsi="Calibri" w:cs="Calibri"/>
          <w:sz w:val="24"/>
          <w:szCs w:val="24"/>
        </w:rPr>
      </w:pPr>
      <w:r w:rsidRPr="001921F7">
        <w:rPr>
          <w:rFonts w:ascii="Calibri" w:eastAsia="Calibri" w:hAnsi="Calibri" w:cs="Calibri"/>
          <w:sz w:val="24"/>
          <w:szCs w:val="24"/>
        </w:rPr>
        <w:t xml:space="preserve">Parks will drive </w:t>
      </w:r>
      <w:proofErr w:type="spellStart"/>
      <w:r w:rsidRPr="001921F7">
        <w:rPr>
          <w:rFonts w:ascii="Calibri" w:eastAsia="Calibri" w:hAnsi="Calibri" w:cs="Calibri"/>
          <w:sz w:val="24"/>
          <w:szCs w:val="24"/>
        </w:rPr>
        <w:t>Matica</w:t>
      </w:r>
      <w:proofErr w:type="spellEnd"/>
      <w:r w:rsidRPr="001921F7">
        <w:rPr>
          <w:rFonts w:ascii="Calibri" w:eastAsia="Calibri" w:hAnsi="Calibri" w:cs="Calibri"/>
          <w:sz w:val="24"/>
          <w:szCs w:val="24"/>
        </w:rPr>
        <w:t xml:space="preserve"> Bio’s commercial efforts, including sales team development, marketing, and strategy. She brings to the company more than two decades of business leadership experience, driving the development of high-performance, market-focused teams in the life sciences.</w:t>
      </w:r>
    </w:p>
    <w:p w14:paraId="637AFEC3" w14:textId="77777777" w:rsidR="001921F7" w:rsidRPr="001921F7" w:rsidRDefault="001921F7" w:rsidP="001921F7">
      <w:pPr>
        <w:rPr>
          <w:rFonts w:ascii="Calibri" w:eastAsia="Calibri" w:hAnsi="Calibri" w:cs="Calibri"/>
          <w:sz w:val="24"/>
          <w:szCs w:val="24"/>
        </w:rPr>
      </w:pPr>
    </w:p>
    <w:p w14:paraId="7E3EBC31" w14:textId="24217227" w:rsidR="00A07CEF" w:rsidRDefault="001921F7" w:rsidP="001921F7">
      <w:pPr>
        <w:rPr>
          <w:rFonts w:ascii="Calibri" w:eastAsia="Calibri" w:hAnsi="Calibri" w:cs="Calibri"/>
          <w:sz w:val="24"/>
          <w:szCs w:val="24"/>
        </w:rPr>
      </w:pPr>
      <w:r w:rsidRPr="001921F7">
        <w:rPr>
          <w:rFonts w:ascii="Calibri" w:eastAsia="Calibri" w:hAnsi="Calibri" w:cs="Calibri"/>
          <w:sz w:val="24"/>
          <w:szCs w:val="24"/>
        </w:rPr>
        <w:t xml:space="preserve">Prior to </w:t>
      </w:r>
      <w:proofErr w:type="spellStart"/>
      <w:r w:rsidRPr="001921F7">
        <w:rPr>
          <w:rFonts w:ascii="Calibri" w:eastAsia="Calibri" w:hAnsi="Calibri" w:cs="Calibri"/>
          <w:sz w:val="24"/>
          <w:szCs w:val="24"/>
        </w:rPr>
        <w:t>Matica</w:t>
      </w:r>
      <w:proofErr w:type="spellEnd"/>
      <w:r w:rsidRPr="001921F7">
        <w:rPr>
          <w:rFonts w:ascii="Calibri" w:eastAsia="Calibri" w:hAnsi="Calibri" w:cs="Calibri"/>
          <w:sz w:val="24"/>
          <w:szCs w:val="24"/>
        </w:rPr>
        <w:t xml:space="preserve"> Bio, Parks served in senior roles for several life science companies and CDMOs, including </w:t>
      </w:r>
      <w:proofErr w:type="spellStart"/>
      <w:r w:rsidRPr="001921F7">
        <w:rPr>
          <w:rFonts w:ascii="Calibri" w:eastAsia="Calibri" w:hAnsi="Calibri" w:cs="Calibri"/>
          <w:sz w:val="24"/>
          <w:szCs w:val="24"/>
        </w:rPr>
        <w:t>Patheon</w:t>
      </w:r>
      <w:proofErr w:type="spellEnd"/>
      <w:r w:rsidRPr="001921F7">
        <w:rPr>
          <w:rFonts w:ascii="Calibri" w:eastAsia="Calibri" w:hAnsi="Calibri" w:cs="Calibri"/>
          <w:sz w:val="24"/>
          <w:szCs w:val="24"/>
        </w:rPr>
        <w:t xml:space="preserve"> Pharmaceuticals, where she led strategic commercial efforts, integrating diverse service offerings and driving global pricing initiatives. Before </w:t>
      </w:r>
      <w:proofErr w:type="spellStart"/>
      <w:r w:rsidRPr="001921F7">
        <w:rPr>
          <w:rFonts w:ascii="Calibri" w:eastAsia="Calibri" w:hAnsi="Calibri" w:cs="Calibri"/>
          <w:sz w:val="24"/>
          <w:szCs w:val="24"/>
        </w:rPr>
        <w:t>Patheon</w:t>
      </w:r>
      <w:proofErr w:type="spellEnd"/>
      <w:r w:rsidRPr="001921F7">
        <w:rPr>
          <w:rFonts w:ascii="Calibri" w:eastAsia="Calibri" w:hAnsi="Calibri" w:cs="Calibri"/>
          <w:sz w:val="24"/>
          <w:szCs w:val="24"/>
        </w:rPr>
        <w:t>, Parks served as president of DSM Pharmaceuticals’ Finished Dose CDMO business unit after successfully leading its marketing and sales team. She earned a Ph.D. in food science from the University of Georgia and a Bachelor of Science from Ohio State University.</w:t>
      </w:r>
    </w:p>
    <w:p w14:paraId="3224F86B" w14:textId="77777777" w:rsidR="001921F7" w:rsidRPr="0030779C" w:rsidRDefault="001921F7" w:rsidP="001921F7">
      <w:pPr>
        <w:rPr>
          <w:rFonts w:ascii="Calibri" w:eastAsia="Calibri" w:hAnsi="Calibri" w:cs="Calibri"/>
          <w:sz w:val="24"/>
          <w:szCs w:val="24"/>
        </w:rPr>
      </w:pPr>
    </w:p>
    <w:p w14:paraId="7E3EBC33" w14:textId="01F884C4" w:rsidR="00A07CEF" w:rsidRDefault="001921F7">
      <w:pPr>
        <w:rPr>
          <w:rFonts w:ascii="Calibri" w:eastAsia="Calibri" w:hAnsi="Calibri" w:cs="Calibri"/>
          <w:sz w:val="24"/>
          <w:szCs w:val="24"/>
        </w:rPr>
      </w:pPr>
      <w:r w:rsidRPr="001921F7">
        <w:rPr>
          <w:rFonts w:ascii="Calibri" w:eastAsia="Calibri" w:hAnsi="Calibri" w:cs="Calibri" w:hint="eastAsia"/>
          <w:sz w:val="24"/>
          <w:szCs w:val="24"/>
        </w:rPr>
        <w:t>“</w:t>
      </w:r>
      <w:r w:rsidRPr="001921F7">
        <w:rPr>
          <w:rFonts w:ascii="Calibri" w:eastAsia="Calibri" w:hAnsi="Calibri" w:cs="Calibri"/>
          <w:sz w:val="24"/>
          <w:szCs w:val="24"/>
        </w:rPr>
        <w:t xml:space="preserve">I’m excited to join </w:t>
      </w:r>
      <w:proofErr w:type="spellStart"/>
      <w:r w:rsidRPr="001921F7">
        <w:rPr>
          <w:rFonts w:ascii="Calibri" w:eastAsia="Calibri" w:hAnsi="Calibri" w:cs="Calibri"/>
          <w:sz w:val="24"/>
          <w:szCs w:val="24"/>
        </w:rPr>
        <w:t>Matica</w:t>
      </w:r>
      <w:proofErr w:type="spellEnd"/>
      <w:r w:rsidRPr="001921F7">
        <w:rPr>
          <w:rFonts w:ascii="Calibri" w:eastAsia="Calibri" w:hAnsi="Calibri" w:cs="Calibri"/>
          <w:sz w:val="24"/>
          <w:szCs w:val="24"/>
        </w:rPr>
        <w:t xml:space="preserve"> Bio’s team of highly experienced CGT manufacturing professionals, and to support biopharmaceutical developers in their mission to produce therapies that improve the lives of patients,” said Parks. “I’m particularly excited to be working in Texas alongside some of the industry’s brightest scientists in a purpose-built GMP facility, accelerating the path to market of clients’ life-changing therapies.”</w:t>
      </w:r>
    </w:p>
    <w:p w14:paraId="360A136C" w14:textId="77777777" w:rsidR="001921F7" w:rsidRPr="0030779C" w:rsidRDefault="001921F7">
      <w:pPr>
        <w:rPr>
          <w:rFonts w:ascii="Calibri" w:eastAsia="Calibri" w:hAnsi="Calibri" w:cs="Calibri"/>
          <w:sz w:val="24"/>
          <w:szCs w:val="24"/>
        </w:rPr>
      </w:pPr>
    </w:p>
    <w:p w14:paraId="3F481FE0" w14:textId="77777777" w:rsidR="001921F7" w:rsidRPr="001921F7" w:rsidRDefault="001921F7" w:rsidP="001921F7">
      <w:pPr>
        <w:spacing w:line="240" w:lineRule="auto"/>
        <w:rPr>
          <w:rFonts w:ascii="Calibri" w:eastAsia="Calibri" w:hAnsi="Calibri" w:cs="Calibri"/>
          <w:sz w:val="24"/>
          <w:szCs w:val="24"/>
        </w:rPr>
      </w:pPr>
      <w:proofErr w:type="spellStart"/>
      <w:r w:rsidRPr="001921F7">
        <w:rPr>
          <w:rFonts w:ascii="Calibri" w:eastAsia="Calibri" w:hAnsi="Calibri" w:cs="Calibri"/>
          <w:sz w:val="24"/>
          <w:szCs w:val="24"/>
        </w:rPr>
        <w:lastRenderedPageBreak/>
        <w:t>Sugrue</w:t>
      </w:r>
      <w:proofErr w:type="spellEnd"/>
      <w:r w:rsidRPr="001921F7">
        <w:rPr>
          <w:rFonts w:ascii="Calibri" w:eastAsia="Calibri" w:hAnsi="Calibri" w:cs="Calibri"/>
          <w:sz w:val="24"/>
          <w:szCs w:val="24"/>
        </w:rPr>
        <w:t xml:space="preserve"> will oversee </w:t>
      </w:r>
      <w:proofErr w:type="spellStart"/>
      <w:r w:rsidRPr="001921F7">
        <w:rPr>
          <w:rFonts w:ascii="Calibri" w:eastAsia="Calibri" w:hAnsi="Calibri" w:cs="Calibri"/>
          <w:sz w:val="24"/>
          <w:szCs w:val="24"/>
        </w:rPr>
        <w:t>Matica</w:t>
      </w:r>
      <w:proofErr w:type="spellEnd"/>
      <w:r w:rsidRPr="001921F7">
        <w:rPr>
          <w:rFonts w:ascii="Calibri" w:eastAsia="Calibri" w:hAnsi="Calibri" w:cs="Calibri"/>
          <w:sz w:val="24"/>
          <w:szCs w:val="24"/>
        </w:rPr>
        <w:t xml:space="preserve"> Bio’s business development strategy and execution for the company’s Alliance Management division. An accomplished leader in the life sciences, </w:t>
      </w:r>
      <w:proofErr w:type="spellStart"/>
      <w:r w:rsidRPr="001921F7">
        <w:rPr>
          <w:rFonts w:ascii="Calibri" w:eastAsia="Calibri" w:hAnsi="Calibri" w:cs="Calibri"/>
          <w:sz w:val="24"/>
          <w:szCs w:val="24"/>
        </w:rPr>
        <w:t>Sugrue</w:t>
      </w:r>
      <w:proofErr w:type="spellEnd"/>
      <w:r w:rsidRPr="001921F7">
        <w:rPr>
          <w:rFonts w:ascii="Calibri" w:eastAsia="Calibri" w:hAnsi="Calibri" w:cs="Calibri"/>
          <w:sz w:val="24"/>
          <w:szCs w:val="24"/>
        </w:rPr>
        <w:t xml:space="preserve"> has led the growth of several business development teams across notable companies including </w:t>
      </w:r>
      <w:proofErr w:type="spellStart"/>
      <w:r w:rsidRPr="001921F7">
        <w:rPr>
          <w:rFonts w:ascii="Calibri" w:eastAsia="Calibri" w:hAnsi="Calibri" w:cs="Calibri"/>
          <w:sz w:val="24"/>
          <w:szCs w:val="24"/>
        </w:rPr>
        <w:t>Catalent</w:t>
      </w:r>
      <w:proofErr w:type="spellEnd"/>
      <w:r w:rsidRPr="001921F7">
        <w:rPr>
          <w:rFonts w:ascii="Calibri" w:eastAsia="Calibri" w:hAnsi="Calibri" w:cs="Calibri"/>
          <w:sz w:val="24"/>
          <w:szCs w:val="24"/>
        </w:rPr>
        <w:t xml:space="preserve"> Pharma Solutions, where she managed the sales team for the company’s CGT services as the North American head of business development.</w:t>
      </w:r>
    </w:p>
    <w:p w14:paraId="4CFB99E8" w14:textId="77777777" w:rsidR="001921F7" w:rsidRPr="001921F7" w:rsidRDefault="001921F7" w:rsidP="001921F7">
      <w:pPr>
        <w:spacing w:line="240" w:lineRule="auto"/>
        <w:rPr>
          <w:rFonts w:ascii="Calibri" w:eastAsia="Calibri" w:hAnsi="Calibri" w:cs="Calibri"/>
          <w:sz w:val="24"/>
          <w:szCs w:val="24"/>
        </w:rPr>
      </w:pPr>
    </w:p>
    <w:p w14:paraId="6B4C48B3" w14:textId="77777777" w:rsidR="001921F7" w:rsidRPr="001921F7" w:rsidRDefault="001921F7" w:rsidP="001921F7">
      <w:pPr>
        <w:spacing w:line="240" w:lineRule="auto"/>
        <w:rPr>
          <w:rFonts w:ascii="Calibri" w:eastAsia="Calibri" w:hAnsi="Calibri" w:cs="Calibri"/>
          <w:sz w:val="24"/>
          <w:szCs w:val="24"/>
        </w:rPr>
      </w:pPr>
      <w:r w:rsidRPr="001921F7">
        <w:rPr>
          <w:rFonts w:ascii="Calibri" w:eastAsia="Calibri" w:hAnsi="Calibri" w:cs="Calibri"/>
          <w:sz w:val="24"/>
          <w:szCs w:val="24"/>
        </w:rPr>
        <w:t xml:space="preserve">Prior to </w:t>
      </w:r>
      <w:proofErr w:type="spellStart"/>
      <w:r w:rsidRPr="001921F7">
        <w:rPr>
          <w:rFonts w:ascii="Calibri" w:eastAsia="Calibri" w:hAnsi="Calibri" w:cs="Calibri"/>
          <w:sz w:val="24"/>
          <w:szCs w:val="24"/>
        </w:rPr>
        <w:t>Catalent</w:t>
      </w:r>
      <w:proofErr w:type="spellEnd"/>
      <w:r w:rsidRPr="001921F7">
        <w:rPr>
          <w:rFonts w:ascii="Calibri" w:eastAsia="Calibri" w:hAnsi="Calibri" w:cs="Calibri"/>
          <w:sz w:val="24"/>
          <w:szCs w:val="24"/>
        </w:rPr>
        <w:t xml:space="preserve">, </w:t>
      </w:r>
      <w:proofErr w:type="spellStart"/>
      <w:r w:rsidRPr="001921F7">
        <w:rPr>
          <w:rFonts w:ascii="Calibri" w:eastAsia="Calibri" w:hAnsi="Calibri" w:cs="Calibri"/>
          <w:sz w:val="24"/>
          <w:szCs w:val="24"/>
        </w:rPr>
        <w:t>Sugrue’s</w:t>
      </w:r>
      <w:proofErr w:type="spellEnd"/>
      <w:r w:rsidRPr="001921F7">
        <w:rPr>
          <w:rFonts w:ascii="Calibri" w:eastAsia="Calibri" w:hAnsi="Calibri" w:cs="Calibri"/>
          <w:sz w:val="24"/>
          <w:szCs w:val="24"/>
        </w:rPr>
        <w:t xml:space="preserve"> previous appointments included VP of sales at </w:t>
      </w:r>
      <w:proofErr w:type="spellStart"/>
      <w:r w:rsidRPr="001921F7">
        <w:rPr>
          <w:rFonts w:ascii="Calibri" w:eastAsia="Calibri" w:hAnsi="Calibri" w:cs="Calibri"/>
          <w:sz w:val="24"/>
          <w:szCs w:val="24"/>
        </w:rPr>
        <w:t>Syngene</w:t>
      </w:r>
      <w:proofErr w:type="spellEnd"/>
      <w:r w:rsidRPr="001921F7">
        <w:rPr>
          <w:rFonts w:ascii="Calibri" w:eastAsia="Calibri" w:hAnsi="Calibri" w:cs="Calibri"/>
          <w:sz w:val="24"/>
          <w:szCs w:val="24"/>
        </w:rPr>
        <w:t xml:space="preserve">, VP of sales and marketing for Societal (previously </w:t>
      </w:r>
      <w:proofErr w:type="spellStart"/>
      <w:r w:rsidRPr="001921F7">
        <w:rPr>
          <w:rFonts w:ascii="Calibri" w:eastAsia="Calibri" w:hAnsi="Calibri" w:cs="Calibri"/>
          <w:sz w:val="24"/>
          <w:szCs w:val="24"/>
        </w:rPr>
        <w:t>Recro</w:t>
      </w:r>
      <w:proofErr w:type="spellEnd"/>
      <w:r w:rsidRPr="001921F7">
        <w:rPr>
          <w:rFonts w:ascii="Calibri" w:eastAsia="Calibri" w:hAnsi="Calibri" w:cs="Calibri"/>
          <w:sz w:val="24"/>
          <w:szCs w:val="24"/>
        </w:rPr>
        <w:t xml:space="preserve">) and senior director of business development at </w:t>
      </w:r>
      <w:proofErr w:type="spellStart"/>
      <w:r w:rsidRPr="001921F7">
        <w:rPr>
          <w:rFonts w:ascii="Calibri" w:eastAsia="Calibri" w:hAnsi="Calibri" w:cs="Calibri"/>
          <w:sz w:val="24"/>
          <w:szCs w:val="24"/>
        </w:rPr>
        <w:t>Patheon</w:t>
      </w:r>
      <w:proofErr w:type="spellEnd"/>
      <w:r w:rsidRPr="001921F7">
        <w:rPr>
          <w:rFonts w:ascii="Calibri" w:eastAsia="Calibri" w:hAnsi="Calibri" w:cs="Calibri"/>
          <w:sz w:val="24"/>
          <w:szCs w:val="24"/>
        </w:rPr>
        <w:t xml:space="preserve"> Inc. </w:t>
      </w:r>
      <w:proofErr w:type="spellStart"/>
      <w:r w:rsidRPr="001921F7">
        <w:rPr>
          <w:rFonts w:ascii="Calibri" w:eastAsia="Calibri" w:hAnsi="Calibri" w:cs="Calibri"/>
          <w:sz w:val="24"/>
          <w:szCs w:val="24"/>
        </w:rPr>
        <w:t>Sugrue</w:t>
      </w:r>
      <w:proofErr w:type="spellEnd"/>
      <w:r w:rsidRPr="001921F7">
        <w:rPr>
          <w:rFonts w:ascii="Calibri" w:eastAsia="Calibri" w:hAnsi="Calibri" w:cs="Calibri"/>
          <w:sz w:val="24"/>
          <w:szCs w:val="24"/>
        </w:rPr>
        <w:t xml:space="preserve"> earned her master’s degree in chemistry from Boston University, and a bachelor's degree in chemistry from Ithaca College.</w:t>
      </w:r>
    </w:p>
    <w:p w14:paraId="688DD8B0" w14:textId="77777777" w:rsidR="001921F7" w:rsidRPr="001921F7" w:rsidRDefault="001921F7" w:rsidP="001921F7">
      <w:pPr>
        <w:spacing w:line="240" w:lineRule="auto"/>
        <w:rPr>
          <w:rFonts w:ascii="Calibri" w:eastAsia="Calibri" w:hAnsi="Calibri" w:cs="Calibri"/>
          <w:sz w:val="24"/>
          <w:szCs w:val="24"/>
        </w:rPr>
      </w:pPr>
    </w:p>
    <w:p w14:paraId="24BEB3E0" w14:textId="77777777" w:rsidR="001921F7" w:rsidRPr="001921F7" w:rsidRDefault="001921F7" w:rsidP="001921F7">
      <w:pPr>
        <w:spacing w:line="240" w:lineRule="auto"/>
        <w:rPr>
          <w:rFonts w:ascii="Calibri" w:eastAsia="Calibri" w:hAnsi="Calibri" w:cs="Calibri"/>
          <w:sz w:val="24"/>
          <w:szCs w:val="24"/>
        </w:rPr>
      </w:pPr>
      <w:r w:rsidRPr="001921F7">
        <w:rPr>
          <w:rFonts w:ascii="Calibri" w:eastAsia="Calibri" w:hAnsi="Calibri" w:cs="Calibri" w:hint="eastAsia"/>
          <w:sz w:val="24"/>
          <w:szCs w:val="24"/>
        </w:rPr>
        <w:t>“</w:t>
      </w:r>
      <w:r w:rsidRPr="001921F7">
        <w:rPr>
          <w:rFonts w:ascii="Calibri" w:eastAsia="Calibri" w:hAnsi="Calibri" w:cs="Calibri"/>
          <w:sz w:val="24"/>
          <w:szCs w:val="24"/>
        </w:rPr>
        <w:t xml:space="preserve">CGT is the future of medicine, and </w:t>
      </w:r>
      <w:proofErr w:type="spellStart"/>
      <w:r w:rsidRPr="001921F7">
        <w:rPr>
          <w:rFonts w:ascii="Calibri" w:eastAsia="Calibri" w:hAnsi="Calibri" w:cs="Calibri"/>
          <w:sz w:val="24"/>
          <w:szCs w:val="24"/>
        </w:rPr>
        <w:t>Matica</w:t>
      </w:r>
      <w:proofErr w:type="spellEnd"/>
      <w:r w:rsidRPr="001921F7">
        <w:rPr>
          <w:rFonts w:ascii="Calibri" w:eastAsia="Calibri" w:hAnsi="Calibri" w:cs="Calibri"/>
          <w:sz w:val="24"/>
          <w:szCs w:val="24"/>
        </w:rPr>
        <w:t xml:space="preserve"> has spent the last three years building state-of-the-art facilities and recruiting an outstanding team of technical experts, making them the partnering CDMO of choice for CGT drug development,” </w:t>
      </w:r>
      <w:proofErr w:type="spellStart"/>
      <w:r w:rsidRPr="001921F7">
        <w:rPr>
          <w:rFonts w:ascii="Calibri" w:eastAsia="Calibri" w:hAnsi="Calibri" w:cs="Calibri"/>
          <w:sz w:val="24"/>
          <w:szCs w:val="24"/>
        </w:rPr>
        <w:t>Sugrue</w:t>
      </w:r>
      <w:proofErr w:type="spellEnd"/>
      <w:r w:rsidRPr="001921F7">
        <w:rPr>
          <w:rFonts w:ascii="Calibri" w:eastAsia="Calibri" w:hAnsi="Calibri" w:cs="Calibri"/>
          <w:sz w:val="24"/>
          <w:szCs w:val="24"/>
        </w:rPr>
        <w:t xml:space="preserve"> said. “In addition, they have created a data-driven, system-based approach to gene therapy, coupled with a customized cell line, </w:t>
      </w:r>
      <w:proofErr w:type="spellStart"/>
      <w:r w:rsidRPr="001921F7">
        <w:rPr>
          <w:rFonts w:ascii="Calibri" w:eastAsia="Calibri" w:hAnsi="Calibri" w:cs="Calibri"/>
          <w:sz w:val="24"/>
          <w:szCs w:val="24"/>
        </w:rPr>
        <w:t>MatiMax</w:t>
      </w:r>
      <w:proofErr w:type="spellEnd"/>
      <w:r w:rsidRPr="001921F7">
        <w:rPr>
          <w:rFonts w:ascii="Calibri" w:eastAsia="Calibri" w:hAnsi="Calibri" w:cs="Calibri"/>
          <w:sz w:val="24"/>
          <w:szCs w:val="24"/>
        </w:rPr>
        <w:t xml:space="preserve">, which addresses every aspect of cell line optimization, and utilizes innovative processes and advanced analytics to develop assays. There’s never been a more exciting time to work in CGT, and I’m honored to join the </w:t>
      </w:r>
      <w:proofErr w:type="spellStart"/>
      <w:r w:rsidRPr="001921F7">
        <w:rPr>
          <w:rFonts w:ascii="Calibri" w:eastAsia="Calibri" w:hAnsi="Calibri" w:cs="Calibri"/>
          <w:sz w:val="24"/>
          <w:szCs w:val="24"/>
        </w:rPr>
        <w:t>Matica</w:t>
      </w:r>
      <w:proofErr w:type="spellEnd"/>
      <w:r w:rsidRPr="001921F7">
        <w:rPr>
          <w:rFonts w:ascii="Calibri" w:eastAsia="Calibri" w:hAnsi="Calibri" w:cs="Calibri"/>
          <w:sz w:val="24"/>
          <w:szCs w:val="24"/>
        </w:rPr>
        <w:t xml:space="preserve"> team to help further drive the growth of this CGT-specialized CDMO as VP of alliance management.”</w:t>
      </w:r>
    </w:p>
    <w:p w14:paraId="43076D58" w14:textId="77777777" w:rsidR="001921F7" w:rsidRPr="001921F7" w:rsidRDefault="001921F7" w:rsidP="001921F7">
      <w:pPr>
        <w:spacing w:line="240" w:lineRule="auto"/>
        <w:rPr>
          <w:rFonts w:ascii="Calibri" w:eastAsia="Calibri" w:hAnsi="Calibri" w:cs="Calibri"/>
          <w:sz w:val="24"/>
          <w:szCs w:val="24"/>
        </w:rPr>
      </w:pPr>
    </w:p>
    <w:p w14:paraId="7E3EBC39" w14:textId="4027F22A" w:rsidR="00A07CEF" w:rsidRDefault="001921F7" w:rsidP="001921F7">
      <w:pPr>
        <w:spacing w:line="240" w:lineRule="auto"/>
        <w:rPr>
          <w:rFonts w:ascii="Calibri" w:eastAsia="Calibri" w:hAnsi="Calibri" w:cs="Calibri"/>
          <w:sz w:val="24"/>
          <w:szCs w:val="24"/>
        </w:rPr>
      </w:pPr>
      <w:r w:rsidRPr="001921F7">
        <w:rPr>
          <w:rFonts w:ascii="Calibri" w:eastAsia="Calibri" w:hAnsi="Calibri" w:cs="Calibri" w:hint="eastAsia"/>
          <w:sz w:val="24"/>
          <w:szCs w:val="24"/>
        </w:rPr>
        <w:t>“</w:t>
      </w:r>
      <w:r w:rsidRPr="001921F7">
        <w:rPr>
          <w:rFonts w:ascii="Calibri" w:eastAsia="Calibri" w:hAnsi="Calibri" w:cs="Calibri"/>
          <w:sz w:val="24"/>
          <w:szCs w:val="24"/>
        </w:rPr>
        <w:t xml:space="preserve">Laura and Heather have sustained impressive careers in life sciences leadership,” said Yun </w:t>
      </w:r>
      <w:proofErr w:type="spellStart"/>
      <w:r w:rsidRPr="001921F7">
        <w:rPr>
          <w:rFonts w:ascii="Calibri" w:eastAsia="Calibri" w:hAnsi="Calibri" w:cs="Calibri"/>
          <w:sz w:val="24"/>
          <w:szCs w:val="24"/>
        </w:rPr>
        <w:t>Jeong</w:t>
      </w:r>
      <w:proofErr w:type="spellEnd"/>
      <w:r w:rsidRPr="001921F7">
        <w:rPr>
          <w:rFonts w:ascii="Calibri" w:eastAsia="Calibri" w:hAnsi="Calibri" w:cs="Calibri"/>
          <w:sz w:val="24"/>
          <w:szCs w:val="24"/>
        </w:rPr>
        <w:t xml:space="preserve"> Song, M.D., president and chief executive officer of </w:t>
      </w:r>
      <w:proofErr w:type="spellStart"/>
      <w:r w:rsidRPr="001921F7">
        <w:rPr>
          <w:rFonts w:ascii="Calibri" w:eastAsia="Calibri" w:hAnsi="Calibri" w:cs="Calibri"/>
          <w:sz w:val="24"/>
          <w:szCs w:val="24"/>
        </w:rPr>
        <w:t>Matica</w:t>
      </w:r>
      <w:proofErr w:type="spellEnd"/>
      <w:r w:rsidRPr="001921F7">
        <w:rPr>
          <w:rFonts w:ascii="Calibri" w:eastAsia="Calibri" w:hAnsi="Calibri" w:cs="Calibri"/>
          <w:sz w:val="24"/>
          <w:szCs w:val="24"/>
        </w:rPr>
        <w:t xml:space="preserve"> Bio. “Their expertise will be an invaluable addition to </w:t>
      </w:r>
      <w:proofErr w:type="spellStart"/>
      <w:r w:rsidRPr="001921F7">
        <w:rPr>
          <w:rFonts w:ascii="Calibri" w:eastAsia="Calibri" w:hAnsi="Calibri" w:cs="Calibri"/>
          <w:sz w:val="24"/>
          <w:szCs w:val="24"/>
        </w:rPr>
        <w:t>Matica</w:t>
      </w:r>
      <w:proofErr w:type="spellEnd"/>
      <w:r w:rsidRPr="001921F7">
        <w:rPr>
          <w:rFonts w:ascii="Calibri" w:eastAsia="Calibri" w:hAnsi="Calibri" w:cs="Calibri"/>
          <w:sz w:val="24"/>
          <w:szCs w:val="24"/>
        </w:rPr>
        <w:t xml:space="preserve"> Bio as we serve our clients through our innovative manufacturing solutions in this rapidly growing industry.”</w:t>
      </w:r>
    </w:p>
    <w:p w14:paraId="5782117E" w14:textId="77777777" w:rsidR="001921F7" w:rsidRDefault="001921F7" w:rsidP="001921F7">
      <w:pPr>
        <w:spacing w:line="240" w:lineRule="auto"/>
        <w:rPr>
          <w:rFonts w:ascii="Calibri" w:eastAsia="Calibri" w:hAnsi="Calibri" w:cs="Calibri"/>
          <w:color w:val="FF0000"/>
          <w:highlight w:val="white"/>
        </w:rPr>
      </w:pPr>
    </w:p>
    <w:p w14:paraId="7E3EBC3F" w14:textId="19B9CA80" w:rsidR="00A07CEF" w:rsidRDefault="007744EC" w:rsidP="001921F7">
      <w:pPr>
        <w:spacing w:after="160"/>
        <w:rPr>
          <w:sz w:val="24"/>
          <w:szCs w:val="24"/>
        </w:rPr>
      </w:pPr>
      <w:r>
        <w:rPr>
          <w:rFonts w:ascii="Calibri" w:eastAsia="Calibri" w:hAnsi="Calibri" w:cs="Calibri"/>
          <w:b/>
          <w:sz w:val="24"/>
          <w:szCs w:val="24"/>
        </w:rPr>
        <w:t>About Matica Biotechnology, Inc</w:t>
      </w:r>
      <w:proofErr w:type="gramStart"/>
      <w:r>
        <w:rPr>
          <w:rFonts w:ascii="Calibri" w:eastAsia="Calibri" w:hAnsi="Calibri" w:cs="Calibri"/>
          <w:b/>
          <w:sz w:val="24"/>
          <w:szCs w:val="24"/>
        </w:rPr>
        <w:t>.</w:t>
      </w:r>
      <w:proofErr w:type="gramEnd"/>
      <w:r>
        <w:rPr>
          <w:rFonts w:ascii="Calibri" w:eastAsia="Calibri" w:hAnsi="Calibri" w:cs="Calibri"/>
          <w:sz w:val="24"/>
          <w:szCs w:val="24"/>
        </w:rPr>
        <w:br/>
      </w:r>
      <w:proofErr w:type="spellStart"/>
      <w:r w:rsidR="001921F7" w:rsidRPr="001921F7">
        <w:rPr>
          <w:rFonts w:ascii="Calibri" w:eastAsia="Calibri" w:hAnsi="Calibri" w:cs="Calibri"/>
          <w:sz w:val="24"/>
          <w:szCs w:val="24"/>
        </w:rPr>
        <w:t>Matica</w:t>
      </w:r>
      <w:proofErr w:type="spellEnd"/>
      <w:r w:rsidR="001921F7" w:rsidRPr="001921F7">
        <w:rPr>
          <w:rFonts w:ascii="Calibri" w:eastAsia="Calibri" w:hAnsi="Calibri" w:cs="Calibri"/>
          <w:sz w:val="24"/>
          <w:szCs w:val="24"/>
        </w:rPr>
        <w:t xml:space="preserve"> Biotechnology, Inc. (</w:t>
      </w:r>
      <w:proofErr w:type="spellStart"/>
      <w:r w:rsidR="001921F7" w:rsidRPr="001921F7">
        <w:rPr>
          <w:rFonts w:ascii="Calibri" w:eastAsia="Calibri" w:hAnsi="Calibri" w:cs="Calibri"/>
          <w:sz w:val="24"/>
          <w:szCs w:val="24"/>
        </w:rPr>
        <w:t>Matica</w:t>
      </w:r>
      <w:proofErr w:type="spellEnd"/>
      <w:r w:rsidR="001921F7" w:rsidRPr="001921F7">
        <w:rPr>
          <w:rFonts w:ascii="Calibri" w:eastAsia="Calibri" w:hAnsi="Calibri" w:cs="Calibri"/>
          <w:sz w:val="24"/>
          <w:szCs w:val="24"/>
        </w:rPr>
        <w:t xml:space="preserve"> Bio) is a contract development and manufacturing organization (CDMO) specializing in fully integrated cell and gene therapy manufacturing. The industry-leading experts at our state-of-the-art facility in College Station, Texas, deliver breakthrough therapies rapidly and safely through innovative manufacturing solutions. Advance your therapy from idea to patient with the experts at </w:t>
      </w:r>
      <w:proofErr w:type="spellStart"/>
      <w:r w:rsidR="001921F7" w:rsidRPr="001921F7">
        <w:rPr>
          <w:rFonts w:ascii="Calibri" w:eastAsia="Calibri" w:hAnsi="Calibri" w:cs="Calibri"/>
          <w:sz w:val="24"/>
          <w:szCs w:val="24"/>
        </w:rPr>
        <w:t>Matica</w:t>
      </w:r>
      <w:proofErr w:type="spellEnd"/>
      <w:r w:rsidR="001921F7" w:rsidRPr="001921F7">
        <w:rPr>
          <w:rFonts w:ascii="Calibri" w:eastAsia="Calibri" w:hAnsi="Calibri" w:cs="Calibri"/>
          <w:sz w:val="24"/>
          <w:szCs w:val="24"/>
        </w:rPr>
        <w:t xml:space="preserve"> Bio. Visit www.maticabio.com.</w:t>
      </w:r>
      <w:r>
        <w:rPr>
          <w:rFonts w:ascii="Calibri" w:eastAsia="Calibri" w:hAnsi="Calibri" w:cs="Calibri"/>
          <w:sz w:val="24"/>
          <w:szCs w:val="24"/>
        </w:rPr>
        <w:br/>
      </w:r>
      <w:bookmarkStart w:id="0" w:name="_GoBack"/>
      <w:bookmarkEnd w:id="0"/>
    </w:p>
    <w:sectPr w:rsidR="00A07CEF">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EF45E" w14:textId="77777777" w:rsidR="00090265" w:rsidRDefault="00090265">
      <w:pPr>
        <w:spacing w:line="240" w:lineRule="auto"/>
      </w:pPr>
      <w:r>
        <w:separator/>
      </w:r>
    </w:p>
  </w:endnote>
  <w:endnote w:type="continuationSeparator" w:id="0">
    <w:p w14:paraId="655210E1" w14:textId="77777777" w:rsidR="00090265" w:rsidRDefault="00090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EBC43" w14:textId="77777777" w:rsidR="00A07CEF" w:rsidRDefault="00A07C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C54B8" w14:textId="77777777" w:rsidR="00090265" w:rsidRDefault="00090265">
      <w:pPr>
        <w:spacing w:line="240" w:lineRule="auto"/>
      </w:pPr>
      <w:r>
        <w:separator/>
      </w:r>
    </w:p>
  </w:footnote>
  <w:footnote w:type="continuationSeparator" w:id="0">
    <w:p w14:paraId="667A5855" w14:textId="77777777" w:rsidR="00090265" w:rsidRDefault="000902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EBC42" w14:textId="77777777" w:rsidR="00A07CEF" w:rsidRDefault="00A07C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47893"/>
    <w:multiLevelType w:val="multilevel"/>
    <w:tmpl w:val="CEB69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EF"/>
    <w:rsid w:val="00044FA3"/>
    <w:rsid w:val="00090265"/>
    <w:rsid w:val="001921F7"/>
    <w:rsid w:val="0030779C"/>
    <w:rsid w:val="003C692C"/>
    <w:rsid w:val="006069BE"/>
    <w:rsid w:val="0062072C"/>
    <w:rsid w:val="007744EC"/>
    <w:rsid w:val="00774DAD"/>
    <w:rsid w:val="0077505A"/>
    <w:rsid w:val="007C2327"/>
    <w:rsid w:val="008B5DBA"/>
    <w:rsid w:val="009235A9"/>
    <w:rsid w:val="00A07CEF"/>
    <w:rsid w:val="00AA3190"/>
    <w:rsid w:val="00B423CF"/>
    <w:rsid w:val="00B6706D"/>
    <w:rsid w:val="00BF1C38"/>
    <w:rsid w:val="00C11F44"/>
    <w:rsid w:val="00C47BC8"/>
    <w:rsid w:val="00C85C05"/>
    <w:rsid w:val="00D13860"/>
    <w:rsid w:val="00D61494"/>
    <w:rsid w:val="00D83F71"/>
    <w:rsid w:val="00E81F42"/>
    <w:rsid w:val="00F21B02"/>
    <w:rsid w:val="00F57E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BC28"/>
  <w15:docId w15:val="{B71528ED-7BC3-4D46-9164-013F8F07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Revision"/>
    <w:hidden/>
    <w:uiPriority w:val="99"/>
    <w:semiHidden/>
    <w:rsid w:val="00A26709"/>
    <w:pPr>
      <w:spacing w:line="240" w:lineRule="auto"/>
    </w:pPr>
  </w:style>
  <w:style w:type="paragraph" w:styleId="a6">
    <w:name w:val="Balloon Text"/>
    <w:basedOn w:val="a"/>
    <w:link w:val="Char"/>
    <w:uiPriority w:val="99"/>
    <w:semiHidden/>
    <w:unhideWhenUsed/>
    <w:rsid w:val="0030779C"/>
    <w:pPr>
      <w:spacing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3077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Lui+t8Om5nKdmdmEkMa9UV6cw==">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626</Words>
  <Characters>3572</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Parks</dc:creator>
  <cp:lastModifiedBy>cha</cp:lastModifiedBy>
  <cp:revision>4</cp:revision>
  <cp:lastPrinted>2023-09-11T23:53:00Z</cp:lastPrinted>
  <dcterms:created xsi:type="dcterms:W3CDTF">2023-09-10T23:45:00Z</dcterms:created>
  <dcterms:modified xsi:type="dcterms:W3CDTF">2023-09-18T09:00:00Z</dcterms:modified>
</cp:coreProperties>
</file>