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9F7BFF" w14:paraId="60F38DCC" w14:textId="77777777">
        <w:trPr>
          <w:jc w:val="center"/>
        </w:trPr>
        <w:tc>
          <w:tcPr>
            <w:tcW w:w="9016" w:type="dxa"/>
            <w:shd w:val="pct10" w:color="auto" w:fill="auto"/>
            <w:vAlign w:val="center"/>
          </w:tcPr>
          <w:p w14:paraId="50B83370" w14:textId="77777777" w:rsidR="009F7BFF" w:rsidRDefault="00FD57D5">
            <w:pPr>
              <w:ind w:firstLineChars="35" w:firstLine="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9A4504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="009A4504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5949028C" w14:textId="2E90B38C" w:rsidR="009F7BFF" w:rsidRDefault="00FD57D5" w:rsidP="0072022B">
            <w:pPr>
              <w:ind w:firstLine="180"/>
              <w:rPr>
                <w:sz w:val="16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홍보본부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|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|</w:t>
            </w:r>
            <w:r w:rsidR="00303F7A">
              <w:rPr>
                <w:b/>
                <w:sz w:val="18"/>
                <w:szCs w:val="18"/>
              </w:rPr>
              <w:t xml:space="preserve"> </w:t>
            </w:r>
            <w:hyperlink r:id="rId7" w:history="1">
              <w:r w:rsidR="00303F7A" w:rsidRPr="00927E63">
                <w:rPr>
                  <w:rStyle w:val="ac"/>
                  <w:b/>
                  <w:sz w:val="18"/>
                  <w:szCs w:val="18"/>
                </w:rPr>
                <w:t>ht</w:t>
              </w:r>
              <w:r w:rsidR="00303F7A" w:rsidRPr="00927E63">
                <w:rPr>
                  <w:rStyle w:val="ac"/>
                  <w:b/>
                  <w:sz w:val="18"/>
                  <w:szCs w:val="18"/>
                </w:rPr>
                <w:t>t</w:t>
              </w:r>
              <w:r w:rsidR="00303F7A" w:rsidRPr="00927E63">
                <w:rPr>
                  <w:rStyle w:val="ac"/>
                  <w:b/>
                  <w:sz w:val="18"/>
                  <w:szCs w:val="18"/>
                </w:rPr>
                <w:t>ps://brand</w:t>
              </w:r>
              <w:r w:rsidR="00303F7A" w:rsidRPr="00927E63">
                <w:rPr>
                  <w:rStyle w:val="ac"/>
                  <w:b/>
                  <w:sz w:val="18"/>
                  <w:szCs w:val="18"/>
                </w:rPr>
                <w:t>.</w:t>
              </w:r>
              <w:r w:rsidR="00303F7A" w:rsidRPr="00927E63">
                <w:rPr>
                  <w:rStyle w:val="ac"/>
                  <w:b/>
                  <w:sz w:val="18"/>
                  <w:szCs w:val="18"/>
                </w:rPr>
                <w:t>naver.</w:t>
              </w:r>
              <w:r w:rsidR="00303F7A" w:rsidRPr="00927E63">
                <w:rPr>
                  <w:rStyle w:val="ac"/>
                  <w:b/>
                  <w:sz w:val="18"/>
                  <w:szCs w:val="18"/>
                </w:rPr>
                <w:t>c</w:t>
              </w:r>
              <w:r w:rsidR="00303F7A" w:rsidRPr="00927E63">
                <w:rPr>
                  <w:rStyle w:val="ac"/>
                  <w:b/>
                  <w:sz w:val="18"/>
                  <w:szCs w:val="18"/>
                </w:rPr>
                <w:t>om/evercell/</w:t>
              </w:r>
            </w:hyperlink>
            <w:r w:rsidR="00303F7A">
              <w:rPr>
                <w:b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14:paraId="7A93BC3F" w14:textId="7B90F075" w:rsidR="009F7BFF" w:rsidRDefault="00FD57D5">
      <w:pPr>
        <w:ind w:firstLine="160"/>
        <w:rPr>
          <w:rFonts w:ascii="NanumGothic" w:eastAsia="NanumGothic" w:hAnsi="NanumGothic"/>
          <w:sz w:val="4"/>
        </w:rPr>
      </w:pPr>
      <w:proofErr w:type="gramStart"/>
      <w:r>
        <w:rPr>
          <w:rFonts w:hint="eastAsia"/>
          <w:sz w:val="16"/>
        </w:rPr>
        <w:t>배포일 :</w:t>
      </w:r>
      <w:proofErr w:type="gramEnd"/>
      <w:r>
        <w:rPr>
          <w:rFonts w:hint="eastAsia"/>
          <w:sz w:val="16"/>
        </w:rPr>
        <w:t xml:space="preserve"> </w:t>
      </w:r>
      <w:r>
        <w:rPr>
          <w:rFonts w:hint="eastAsia"/>
          <w:color w:val="000000"/>
          <w:sz w:val="16"/>
        </w:rPr>
        <w:t>20</w:t>
      </w:r>
      <w:r>
        <w:rPr>
          <w:color w:val="000000"/>
          <w:sz w:val="16"/>
        </w:rPr>
        <w:t>2</w:t>
      </w:r>
      <w:r w:rsidR="00A50CD5">
        <w:rPr>
          <w:color w:val="000000"/>
          <w:sz w:val="16"/>
        </w:rPr>
        <w:t>5</w:t>
      </w:r>
      <w:r>
        <w:rPr>
          <w:rFonts w:hint="eastAsia"/>
          <w:color w:val="000000"/>
          <w:sz w:val="16"/>
        </w:rPr>
        <w:t xml:space="preserve">년 </w:t>
      </w:r>
      <w:r w:rsidR="00A50CD5">
        <w:rPr>
          <w:color w:val="000000"/>
          <w:sz w:val="16"/>
        </w:rPr>
        <w:t>6</w:t>
      </w:r>
      <w:r>
        <w:rPr>
          <w:rFonts w:hint="eastAsia"/>
          <w:color w:val="000000"/>
          <w:sz w:val="16"/>
        </w:rPr>
        <w:t xml:space="preserve">월 </w:t>
      </w:r>
      <w:r w:rsidR="00967DC1">
        <w:rPr>
          <w:color w:val="000000"/>
          <w:sz w:val="16"/>
        </w:rPr>
        <w:t>5</w:t>
      </w:r>
      <w:r>
        <w:rPr>
          <w:rFonts w:hint="eastAsia"/>
          <w:color w:val="000000"/>
          <w:sz w:val="16"/>
        </w:rPr>
        <w:t>일</w:t>
      </w:r>
      <w:r>
        <w:rPr>
          <w:rFonts w:ascii="NanumGothic" w:eastAsia="NanumGothic" w:hAnsi="NanumGothic"/>
          <w:color w:val="000000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9F7BFF" w14:paraId="432E5218" w14:textId="77777777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27102953" w14:textId="1E0C3845" w:rsidR="00A20CF3" w:rsidRDefault="009A4504" w:rsidP="00984BA2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</w:pPr>
            <w:proofErr w:type="spellStart"/>
            <w:r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차바이오</w:t>
            </w:r>
            <w:proofErr w:type="spellEnd"/>
            <w:r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F&amp;C</w:t>
            </w:r>
            <w:r w:rsidR="00C05E91"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>,</w:t>
            </w:r>
            <w:r w:rsidR="005554DE"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 xml:space="preserve"> </w:t>
            </w:r>
            <w:r w:rsidR="00984BA2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 xml:space="preserve">반려동물 </w:t>
            </w:r>
            <w:r w:rsidR="00A20CF3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영양간식</w:t>
            </w:r>
          </w:p>
          <w:p w14:paraId="5C601ABD" w14:textId="3E72B037" w:rsidR="009F7BFF" w:rsidRDefault="00A20CF3" w:rsidP="00984BA2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</w:pPr>
            <w:r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>‘</w:t>
            </w:r>
            <w:r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오메가-</w:t>
            </w:r>
            <w:r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 xml:space="preserve">3 </w:t>
            </w:r>
            <w:r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 xml:space="preserve">플러스 소프트 </w:t>
            </w:r>
            <w:proofErr w:type="spellStart"/>
            <w:r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츄</w:t>
            </w:r>
            <w:proofErr w:type="spellEnd"/>
            <w:r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>’ 2</w:t>
            </w:r>
            <w:r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종 출시</w:t>
            </w:r>
          </w:p>
          <w:p w14:paraId="6DEE9B46" w14:textId="77777777" w:rsidR="009F7BFF" w:rsidRDefault="009F7BFF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75E"/>
                <w:kern w:val="24"/>
                <w:sz w:val="16"/>
                <w:szCs w:val="16"/>
              </w:rPr>
            </w:pPr>
          </w:p>
          <w:p w14:paraId="647FCB66" w14:textId="5C57E9B0" w:rsidR="00A20CF3" w:rsidRDefault="00A20CF3">
            <w:pPr>
              <w:pStyle w:val="a6"/>
              <w:numPr>
                <w:ilvl w:val="0"/>
                <w:numId w:val="1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아이슬란</w:t>
            </w:r>
            <w:r w:rsidR="0057337F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드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산 오메가3</w:t>
            </w:r>
            <w:r w:rsidR="00F402AE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="00F402A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피시 오일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, </w:t>
            </w:r>
            <w:r w:rsidR="00F402A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비타민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등 휴먼 그레이드 등급 재료 사용</w:t>
            </w:r>
          </w:p>
          <w:p w14:paraId="0F61FE66" w14:textId="34EBD396" w:rsidR="00A20CF3" w:rsidRDefault="00A20CF3" w:rsidP="00A20CF3">
            <w:pPr>
              <w:pStyle w:val="a6"/>
              <w:numPr>
                <w:ilvl w:val="0"/>
                <w:numId w:val="1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고단백 저지방의 </w:t>
            </w: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사슴육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,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오메가3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함량 높은 </w:t>
            </w: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연어육</w:t>
            </w:r>
            <w:proofErr w:type="spellEnd"/>
            <w:r w:rsidR="009F7331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등 두 종류</w:t>
            </w:r>
          </w:p>
          <w:p w14:paraId="7D5BBB53" w14:textId="4425E56A" w:rsidR="009F7BFF" w:rsidRDefault="00A20CF3" w:rsidP="003C6640">
            <w:pPr>
              <w:pStyle w:val="a6"/>
              <w:numPr>
                <w:ilvl w:val="0"/>
                <w:numId w:val="1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‘</w:t>
            </w: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슬로우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쿡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’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공법으로 비린내</w:t>
            </w:r>
            <w:r w:rsidR="003C6640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는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="00953BD9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줄이</w:t>
            </w:r>
            <w:r w:rsidR="003C6640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고 소화 흡수는 높여</w:t>
            </w:r>
          </w:p>
        </w:tc>
      </w:tr>
    </w:tbl>
    <w:p w14:paraId="63102EC5" w14:textId="77777777" w:rsidR="009F7BFF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/>
          <w:kern w:val="0"/>
        </w:rPr>
      </w:pPr>
    </w:p>
    <w:p w14:paraId="7EDF236A" w14:textId="588735B8" w:rsidR="009F7BFF" w:rsidRDefault="00984BA2" w:rsidP="00984BA2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>
        <w:rPr>
          <w:rFonts w:cs="굴림" w:hint="eastAsia"/>
          <w:kern w:val="0"/>
          <w:sz w:val="22"/>
          <w:szCs w:val="22"/>
        </w:rPr>
        <w:t>차바이오그룹</w:t>
      </w:r>
      <w:proofErr w:type="spellEnd"/>
      <w:r>
        <w:rPr>
          <w:rFonts w:cs="굴림" w:hint="eastAsia"/>
          <w:kern w:val="0"/>
          <w:sz w:val="22"/>
          <w:szCs w:val="22"/>
        </w:rPr>
        <w:t xml:space="preserve"> 계열사 </w:t>
      </w:r>
      <w:proofErr w:type="spellStart"/>
      <w:r>
        <w:rPr>
          <w:rFonts w:cs="굴림" w:hint="eastAsia"/>
          <w:kern w:val="0"/>
          <w:sz w:val="22"/>
          <w:szCs w:val="22"/>
        </w:rPr>
        <w:t>차바이오</w:t>
      </w:r>
      <w:proofErr w:type="spellEnd"/>
      <w:r>
        <w:rPr>
          <w:rFonts w:cs="굴림" w:hint="eastAsia"/>
          <w:kern w:val="0"/>
          <w:sz w:val="22"/>
          <w:szCs w:val="22"/>
        </w:rPr>
        <w:t xml:space="preserve">F&amp;C(대표이사 김석진)의 반려동물 영양제 브랜드 </w:t>
      </w:r>
      <w:r>
        <w:rPr>
          <w:rFonts w:cs="굴림"/>
          <w:kern w:val="0"/>
          <w:sz w:val="22"/>
          <w:szCs w:val="22"/>
        </w:rPr>
        <w:t>‘</w:t>
      </w:r>
      <w:proofErr w:type="spellStart"/>
      <w:r>
        <w:rPr>
          <w:rFonts w:cs="굴림" w:hint="eastAsia"/>
          <w:kern w:val="0"/>
          <w:sz w:val="22"/>
          <w:szCs w:val="22"/>
        </w:rPr>
        <w:t>펫세븐</w:t>
      </w:r>
      <w:proofErr w:type="spellEnd"/>
      <w:r>
        <w:rPr>
          <w:rFonts w:cs="굴림"/>
          <w:kern w:val="0"/>
          <w:sz w:val="22"/>
          <w:szCs w:val="22"/>
        </w:rPr>
        <w:t>’</w:t>
      </w:r>
      <w:r>
        <w:rPr>
          <w:rFonts w:cs="굴림" w:hint="eastAsia"/>
          <w:kern w:val="0"/>
          <w:sz w:val="22"/>
          <w:szCs w:val="22"/>
        </w:rPr>
        <w:t xml:space="preserve">이 </w:t>
      </w:r>
      <w:r>
        <w:rPr>
          <w:rFonts w:cs="굴림"/>
          <w:kern w:val="0"/>
          <w:sz w:val="22"/>
          <w:szCs w:val="22"/>
        </w:rPr>
        <w:t>‘</w:t>
      </w:r>
      <w:r>
        <w:rPr>
          <w:rFonts w:cs="굴림" w:hint="eastAsia"/>
          <w:kern w:val="0"/>
          <w:sz w:val="22"/>
          <w:szCs w:val="22"/>
        </w:rPr>
        <w:t>오메가-</w:t>
      </w:r>
      <w:r>
        <w:rPr>
          <w:rFonts w:cs="굴림"/>
          <w:kern w:val="0"/>
          <w:sz w:val="22"/>
          <w:szCs w:val="22"/>
        </w:rPr>
        <w:t xml:space="preserve">3 </w:t>
      </w:r>
      <w:r>
        <w:rPr>
          <w:rFonts w:cs="굴림" w:hint="eastAsia"/>
          <w:kern w:val="0"/>
          <w:sz w:val="22"/>
          <w:szCs w:val="22"/>
        </w:rPr>
        <w:t xml:space="preserve">플러스 소프트 </w:t>
      </w:r>
      <w:proofErr w:type="spellStart"/>
      <w:r>
        <w:rPr>
          <w:rFonts w:cs="굴림" w:hint="eastAsia"/>
          <w:kern w:val="0"/>
          <w:sz w:val="22"/>
          <w:szCs w:val="22"/>
        </w:rPr>
        <w:t>츄</w:t>
      </w:r>
      <w:proofErr w:type="spellEnd"/>
      <w:r>
        <w:rPr>
          <w:rFonts w:cs="굴림"/>
          <w:kern w:val="0"/>
          <w:sz w:val="22"/>
          <w:szCs w:val="22"/>
        </w:rPr>
        <w:t>’ 2</w:t>
      </w:r>
      <w:r>
        <w:rPr>
          <w:rFonts w:cs="굴림" w:hint="eastAsia"/>
          <w:kern w:val="0"/>
          <w:sz w:val="22"/>
          <w:szCs w:val="22"/>
        </w:rPr>
        <w:t>종을 출시하며 반려동물</w:t>
      </w:r>
      <w:r w:rsidR="003C6640">
        <w:rPr>
          <w:rFonts w:cs="굴림" w:hint="eastAsia"/>
          <w:kern w:val="0"/>
          <w:sz w:val="22"/>
          <w:szCs w:val="22"/>
        </w:rPr>
        <w:t xml:space="preserve"> 건강식품</w:t>
      </w:r>
      <w:r>
        <w:rPr>
          <w:rFonts w:cs="굴림" w:hint="eastAsia"/>
          <w:kern w:val="0"/>
          <w:sz w:val="22"/>
          <w:szCs w:val="22"/>
        </w:rPr>
        <w:t xml:space="preserve"> 시장에 진출했다.</w:t>
      </w:r>
      <w:r>
        <w:rPr>
          <w:rFonts w:cs="굴림"/>
          <w:kern w:val="0"/>
          <w:sz w:val="22"/>
          <w:szCs w:val="22"/>
        </w:rPr>
        <w:t xml:space="preserve"> </w:t>
      </w:r>
    </w:p>
    <w:p w14:paraId="671D9CA3" w14:textId="7737F1EA" w:rsidR="00984BA2" w:rsidRDefault="00984BA2" w:rsidP="00984BA2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5F26B49" w14:textId="7B6C4342" w:rsidR="00F402AE" w:rsidRDefault="007C4524" w:rsidP="009F7331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오메가-3 플러스 소프트 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츄는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아이슬란드 오메가3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피시 오일과 비타민 등을 포함한 휴먼 그레이드(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Human Grade)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등급의 원료를 사용한 프리미엄 영양간식이다.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캡슐이 아닌 육포 형태로 만들어져 반려동물이 쉽게 먹을 수 있다.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비타민B군과 </w:t>
      </w:r>
      <w:proofErr w:type="spellStart"/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엽산</w:t>
      </w:r>
      <w:proofErr w:type="spellEnd"/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,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아연 등 </w:t>
      </w:r>
      <w:proofErr w:type="spellStart"/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반려견에게</w:t>
      </w:r>
      <w:proofErr w:type="spellEnd"/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필요한 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>10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가지 영양소</w:t>
      </w:r>
      <w:r w:rsidR="004902CE">
        <w:rPr>
          <w:rFonts w:asciiTheme="minorHAnsi" w:eastAsiaTheme="minorHAnsi" w:hAnsiTheme="minorHAnsi" w:cs="굴림" w:hint="eastAsia"/>
          <w:kern w:val="0"/>
          <w:sz w:val="22"/>
          <w:szCs w:val="22"/>
        </w:rPr>
        <w:t>가 들어있어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영양 불균형 개선에 도움을 준다.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또 수분 함량이 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30% 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이상인 부드러운 제형이라 </w:t>
      </w:r>
      <w:proofErr w:type="spellStart"/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>노령견</w:t>
      </w:r>
      <w:r w:rsidR="004902CE">
        <w:rPr>
          <w:rFonts w:asciiTheme="minorHAnsi" w:eastAsiaTheme="minorHAnsi" w:hAnsiTheme="minorHAnsi" w:cs="굴림" w:hint="eastAsia"/>
          <w:kern w:val="0"/>
          <w:sz w:val="22"/>
          <w:szCs w:val="22"/>
        </w:rPr>
        <w:t>이</w:t>
      </w:r>
      <w:proofErr w:type="spellEnd"/>
      <w:r w:rsidR="004902C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먹기에도</w:t>
      </w:r>
      <w:r w:rsidR="00F402A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부담이 없다.</w:t>
      </w:r>
      <w:r w:rsidR="00F402AE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</w:p>
    <w:p w14:paraId="6FBA557E" w14:textId="77777777" w:rsidR="007C4524" w:rsidRPr="003C6640" w:rsidRDefault="007C4524" w:rsidP="007C452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5A6EA48E" w14:textId="297EDE80" w:rsidR="007C4524" w:rsidRDefault="004B41EC" w:rsidP="009F7331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오메가-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3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플러스 소프트 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츄는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proofErr w:type="spellStart"/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사슴육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과</w:t>
      </w:r>
      <w:proofErr w:type="spellEnd"/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proofErr w:type="spellStart"/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연어육</w:t>
      </w:r>
      <w:proofErr w:type="spellEnd"/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,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두 종류가 있다.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사슴육</w:t>
      </w:r>
      <w:proofErr w:type="spellEnd"/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제품은 </w:t>
      </w:r>
      <w:r w:rsidR="005D43F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뉴질랜드산 </w:t>
      </w:r>
      <w:proofErr w:type="spellStart"/>
      <w:r w:rsidR="005D43FE">
        <w:rPr>
          <w:rFonts w:asciiTheme="minorHAnsi" w:eastAsiaTheme="minorHAnsi" w:hAnsiTheme="minorHAnsi" w:cs="굴림" w:hint="eastAsia"/>
          <w:kern w:val="0"/>
          <w:sz w:val="22"/>
          <w:szCs w:val="22"/>
        </w:rPr>
        <w:t>사슴육</w:t>
      </w:r>
      <w:proofErr w:type="spellEnd"/>
      <w:r w:rsidR="005D43F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등 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고단백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>∙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저칼로리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식재료를 사용해 콜레스테롤과 지방 함량이 낮아 </w:t>
      </w:r>
      <w:r w:rsidR="004902C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반려동물의 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체중 관리에 효과적이다.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연어육</w:t>
      </w:r>
      <w:proofErr w:type="spellEnd"/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제품은 오메가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>3</w:t>
      </w:r>
      <w:r w:rsidR="005D43FE">
        <w:rPr>
          <w:rFonts w:asciiTheme="minorHAnsi" w:eastAsiaTheme="minorHAnsi" w:hAnsiTheme="minorHAnsi" w:cs="굴림" w:hint="eastAsia"/>
          <w:kern w:val="0"/>
          <w:sz w:val="22"/>
          <w:szCs w:val="22"/>
        </w:rPr>
        <w:t>가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더 </w:t>
      </w:r>
      <w:r w:rsidR="005D43FE">
        <w:rPr>
          <w:rFonts w:asciiTheme="minorHAnsi" w:eastAsiaTheme="minorHAnsi" w:hAnsiTheme="minorHAnsi" w:cs="굴림" w:hint="eastAsia"/>
          <w:kern w:val="0"/>
          <w:sz w:val="22"/>
          <w:szCs w:val="22"/>
        </w:rPr>
        <w:t>풍부하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>며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,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흡수율이 높은 단백질과 풍부한 비타민을 함유해 장 건강과 기력 회복에 도움을 준다.</w:t>
      </w:r>
      <w:r w:rsidR="009F7331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</w:p>
    <w:p w14:paraId="41F7920D" w14:textId="77777777" w:rsidR="007C4524" w:rsidRPr="005D43FE" w:rsidRDefault="007C4524" w:rsidP="007C452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51AAD330" w14:textId="0984BE6A" w:rsidR="007C4524" w:rsidRDefault="004902CE" w:rsidP="003C6640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이 제품은</w:t>
      </w:r>
      <w:r w:rsidR="0051519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영양소 파괴를 막기 위</w:t>
      </w:r>
      <w:r w:rsidR="00515191">
        <w:rPr>
          <w:rFonts w:asciiTheme="minorHAnsi" w:eastAsiaTheme="minorHAnsi" w:hAnsiTheme="minorHAnsi" w:cs="굴림" w:hint="eastAsia"/>
          <w:kern w:val="0"/>
          <w:sz w:val="22"/>
          <w:szCs w:val="22"/>
        </w:rPr>
        <w:t>해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7C4524">
        <w:rPr>
          <w:rFonts w:asciiTheme="minorHAnsi" w:eastAsiaTheme="minorHAnsi" w:hAnsiTheme="minorHAnsi" w:cs="굴림"/>
          <w:kern w:val="0"/>
          <w:sz w:val="22"/>
          <w:szCs w:val="22"/>
        </w:rPr>
        <w:t>‘</w:t>
      </w:r>
      <w:proofErr w:type="spellStart"/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슬로우</w:t>
      </w:r>
      <w:proofErr w:type="spellEnd"/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쿡</w:t>
      </w:r>
      <w:r w:rsidR="007C4524">
        <w:rPr>
          <w:rFonts w:asciiTheme="minorHAnsi" w:eastAsiaTheme="minorHAnsi" w:hAnsiTheme="minorHAnsi" w:cs="굴림"/>
          <w:kern w:val="0"/>
          <w:sz w:val="22"/>
          <w:szCs w:val="22"/>
        </w:rPr>
        <w:t xml:space="preserve">’ 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공법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으로 만들어졌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다.</w:t>
      </w:r>
      <w:r w:rsidR="007C4524">
        <w:rPr>
          <w:rFonts w:asciiTheme="minorHAnsi" w:eastAsiaTheme="minorHAnsi" w:hAnsiTheme="minorHAnsi" w:cs="굴림"/>
          <w:kern w:val="0"/>
          <w:sz w:val="22"/>
          <w:szCs w:val="22"/>
        </w:rPr>
        <w:t xml:space="preserve"> 5</w:t>
      </w:r>
      <w:r w:rsidR="007C4524" w:rsidRPr="008943DF">
        <w:rPr>
          <w:rFonts w:asciiTheme="minorHAnsi" w:eastAsiaTheme="minorHAnsi" w:hAnsiTheme="minorHAnsi" w:cs="굴림"/>
          <w:kern w:val="0"/>
          <w:sz w:val="22"/>
          <w:szCs w:val="22"/>
        </w:rPr>
        <w:t xml:space="preserve">0도 이하의 저온에서 압출 가공한 뒤 40분 간 오븐에서 천천히 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구워 소화 흡수를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쉽게 하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고,</w:t>
      </w:r>
      <w:r w:rsidR="007C4524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오메가3</w:t>
      </w:r>
      <w:r w:rsidR="007C4524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7C4524">
        <w:rPr>
          <w:rFonts w:asciiTheme="minorHAnsi" w:eastAsiaTheme="minorHAnsi" w:hAnsiTheme="minorHAnsi" w:cs="굴림" w:hint="eastAsia"/>
          <w:kern w:val="0"/>
          <w:sz w:val="22"/>
          <w:szCs w:val="22"/>
        </w:rPr>
        <w:t>특유의 비린내를 줄였다.</w:t>
      </w:r>
      <w:r w:rsidR="007C4524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>제품은 신선도 유지와 철저한 품질 관리를 위해 소량 생산되며,</w:t>
      </w:r>
      <w:r w:rsidR="003C6640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개별 포장으로 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급여량을 조절할 수 있도록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했다.</w:t>
      </w:r>
    </w:p>
    <w:p w14:paraId="78BAD925" w14:textId="77777777" w:rsidR="00A20CF3" w:rsidRPr="009F7331" w:rsidRDefault="00A20CF3" w:rsidP="00A20CF3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3295435" w14:textId="0D5BC75A" w:rsidR="00A20CF3" w:rsidRDefault="004B41EC" w:rsidP="00A20CF3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lastRenderedPageBreak/>
        <w:t>출시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>를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기념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>해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>이벤트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>도</w:t>
      </w:r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진행한다. </w:t>
      </w:r>
      <w:proofErr w:type="spellStart"/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>펫세븐</w:t>
      </w:r>
      <w:proofErr w:type="spellEnd"/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네이버 공식 온라인몰에서 6월 한달 간 오메가-3 플러스 소프트 </w:t>
      </w:r>
      <w:proofErr w:type="spellStart"/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>츄</w:t>
      </w:r>
      <w:proofErr w:type="spellEnd"/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제품 구매 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고객을 대상으로 </w:t>
      </w:r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리뷰 이벤트를 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>열며</w:t>
      </w:r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>, 구매 금액</w:t>
      </w:r>
      <w:r w:rsidR="003C6640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에 따라 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사은품을</w:t>
      </w:r>
      <w:r w:rsidR="00A20CF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증정한다.</w:t>
      </w:r>
    </w:p>
    <w:p w14:paraId="169F014A" w14:textId="68B6866B" w:rsidR="0021096E" w:rsidRPr="00A20CF3" w:rsidRDefault="0021096E" w:rsidP="009A4504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0733815C" w14:textId="1DD348FE" w:rsidR="007C4524" w:rsidRDefault="007C4524" w:rsidP="009A4504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>
        <w:rPr>
          <w:rFonts w:cs="굴림" w:hint="eastAsia"/>
          <w:kern w:val="0"/>
          <w:sz w:val="22"/>
          <w:szCs w:val="22"/>
        </w:rPr>
        <w:t>차바이오</w:t>
      </w:r>
      <w:proofErr w:type="spellEnd"/>
      <w:r>
        <w:rPr>
          <w:rFonts w:cs="굴림" w:hint="eastAsia"/>
          <w:kern w:val="0"/>
          <w:sz w:val="22"/>
          <w:szCs w:val="22"/>
        </w:rPr>
        <w:t xml:space="preserve">F&amp;C는 </w:t>
      </w:r>
      <w:r w:rsidR="004B5EDF">
        <w:rPr>
          <w:rFonts w:cs="굴림" w:hint="eastAsia"/>
          <w:kern w:val="0"/>
          <w:sz w:val="22"/>
          <w:szCs w:val="22"/>
        </w:rPr>
        <w:t xml:space="preserve">연 매출 </w:t>
      </w:r>
      <w:r w:rsidR="004B5EDF">
        <w:rPr>
          <w:rFonts w:cs="굴림"/>
          <w:kern w:val="0"/>
          <w:sz w:val="22"/>
          <w:szCs w:val="22"/>
        </w:rPr>
        <w:t>100</w:t>
      </w:r>
      <w:r w:rsidR="004B5EDF">
        <w:rPr>
          <w:rFonts w:cs="굴림" w:hint="eastAsia"/>
          <w:kern w:val="0"/>
          <w:sz w:val="22"/>
          <w:szCs w:val="22"/>
        </w:rPr>
        <w:t xml:space="preserve">억원을 기록한 프리미엄 건강기능식품 브랜드 </w:t>
      </w:r>
      <w:r w:rsidR="004B5EDF">
        <w:rPr>
          <w:rFonts w:cs="굴림"/>
          <w:kern w:val="0"/>
          <w:sz w:val="22"/>
          <w:szCs w:val="22"/>
        </w:rPr>
        <w:t>‘</w:t>
      </w:r>
      <w:r w:rsidR="004B5EDF">
        <w:rPr>
          <w:rFonts w:cs="굴림" w:hint="eastAsia"/>
          <w:kern w:val="0"/>
          <w:sz w:val="22"/>
          <w:szCs w:val="22"/>
        </w:rPr>
        <w:t>닥터프로그램(</w:t>
      </w:r>
      <w:r w:rsidR="004B5EDF">
        <w:rPr>
          <w:rFonts w:cs="굴림"/>
          <w:kern w:val="0"/>
          <w:sz w:val="22"/>
          <w:szCs w:val="22"/>
        </w:rPr>
        <w:t>Doctor Program)’</w:t>
      </w:r>
      <w:r w:rsidR="004B5EDF">
        <w:rPr>
          <w:rFonts w:cs="굴림" w:hint="eastAsia"/>
          <w:kern w:val="0"/>
          <w:sz w:val="22"/>
          <w:szCs w:val="22"/>
        </w:rPr>
        <w:t xml:space="preserve">의 </w:t>
      </w:r>
      <w:r w:rsidR="004B5EDF">
        <w:rPr>
          <w:rFonts w:cs="굴림"/>
          <w:kern w:val="0"/>
          <w:sz w:val="22"/>
          <w:szCs w:val="22"/>
        </w:rPr>
        <w:t xml:space="preserve">R&amp;D </w:t>
      </w:r>
      <w:r w:rsidR="004B5EDF">
        <w:rPr>
          <w:rFonts w:cs="굴림" w:hint="eastAsia"/>
          <w:kern w:val="0"/>
          <w:sz w:val="22"/>
          <w:szCs w:val="22"/>
        </w:rPr>
        <w:t>기술력과 품질 설계 노하우를 바탕으로 반려동물 영양제 시장을 공략할 계획이다.</w:t>
      </w:r>
      <w:r w:rsidR="004B5EDF">
        <w:rPr>
          <w:rFonts w:cs="굴림"/>
          <w:kern w:val="0"/>
          <w:sz w:val="22"/>
          <w:szCs w:val="22"/>
        </w:rPr>
        <w:t xml:space="preserve"> </w:t>
      </w:r>
      <w:r w:rsidR="00A20CF3">
        <w:rPr>
          <w:rFonts w:cs="굴림" w:hint="eastAsia"/>
          <w:kern w:val="0"/>
          <w:sz w:val="22"/>
          <w:szCs w:val="22"/>
        </w:rPr>
        <w:t>이를 위해 서울대학교 수의학과 임상동문회를 비롯한 의학 전문가와 협업, 반려동물 전</w:t>
      </w:r>
      <w:r w:rsidR="004228BC">
        <w:rPr>
          <w:rFonts w:cs="굴림" w:hint="eastAsia"/>
          <w:kern w:val="0"/>
          <w:sz w:val="22"/>
          <w:szCs w:val="22"/>
        </w:rPr>
        <w:t xml:space="preserve"> </w:t>
      </w:r>
      <w:r w:rsidR="00A20CF3">
        <w:rPr>
          <w:rFonts w:cs="굴림" w:hint="eastAsia"/>
          <w:kern w:val="0"/>
          <w:sz w:val="22"/>
          <w:szCs w:val="22"/>
        </w:rPr>
        <w:t>생애</w:t>
      </w:r>
      <w:r w:rsidR="004B5EDF">
        <w:rPr>
          <w:rFonts w:cs="굴림" w:hint="eastAsia"/>
          <w:kern w:val="0"/>
          <w:sz w:val="22"/>
          <w:szCs w:val="22"/>
        </w:rPr>
        <w:t>를 아우르는</w:t>
      </w:r>
      <w:r w:rsidR="00A20CF3">
        <w:rPr>
          <w:rFonts w:cs="굴림" w:hint="eastAsia"/>
          <w:kern w:val="0"/>
          <w:sz w:val="22"/>
          <w:szCs w:val="22"/>
        </w:rPr>
        <w:t xml:space="preserve"> 종합 영양 솔루션을 개발</w:t>
      </w:r>
      <w:r w:rsidR="004B5EDF">
        <w:rPr>
          <w:rFonts w:cs="굴림" w:hint="eastAsia"/>
          <w:kern w:val="0"/>
          <w:sz w:val="22"/>
          <w:szCs w:val="22"/>
        </w:rPr>
        <w:t>하고</w:t>
      </w:r>
      <w:r w:rsidR="00A20CF3">
        <w:rPr>
          <w:rFonts w:cs="굴림" w:hint="eastAsia"/>
          <w:kern w:val="0"/>
          <w:sz w:val="22"/>
          <w:szCs w:val="22"/>
        </w:rPr>
        <w:t xml:space="preserve"> 있다.</w:t>
      </w:r>
      <w:r w:rsidR="00A20CF3">
        <w:rPr>
          <w:rFonts w:cs="굴림"/>
          <w:kern w:val="0"/>
          <w:sz w:val="22"/>
          <w:szCs w:val="22"/>
        </w:rPr>
        <w:t xml:space="preserve"> </w:t>
      </w:r>
    </w:p>
    <w:p w14:paraId="23E550FD" w14:textId="77777777" w:rsidR="007C4524" w:rsidRDefault="007C4524" w:rsidP="009A4504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C241EFA" w14:textId="620F62F6" w:rsidR="00CF7DF0" w:rsidRPr="00B53F7E" w:rsidRDefault="00CF7DF0" w:rsidP="00CF7DF0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차바이오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F&amp;C </w:t>
      </w:r>
      <w:r w:rsidR="00A50CD5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김석진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대표는 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“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펫세븐은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반려동물과의 건강하고 행복한 삶을 위한 종합 영양 솔루션 브랜드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”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로 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“</w:t>
      </w:r>
      <w:r w:rsidR="004902CE">
        <w:rPr>
          <w:rFonts w:asciiTheme="minorHAnsi" w:eastAsiaTheme="minorHAnsi" w:hAnsiTheme="minorHAnsi" w:cs="굴림" w:hint="eastAsia"/>
          <w:kern w:val="0"/>
          <w:sz w:val="22"/>
          <w:szCs w:val="22"/>
        </w:rPr>
        <w:t>건</w:t>
      </w:r>
      <w:r w:rsidRPr="00B53F7E">
        <w:rPr>
          <w:rFonts w:asciiTheme="minorHAnsi" w:eastAsiaTheme="minorHAnsi" w:hAnsiTheme="minorHAnsi" w:cs="굴림"/>
          <w:kern w:val="0"/>
          <w:sz w:val="22"/>
          <w:szCs w:val="22"/>
        </w:rPr>
        <w:t>강한 간식과 영양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처방 설계</w:t>
      </w:r>
      <w:r w:rsidR="004902CE">
        <w:rPr>
          <w:rFonts w:asciiTheme="minorHAnsi" w:eastAsiaTheme="minorHAnsi" w:hAnsiTheme="minorHAnsi" w:cs="굴림" w:hint="eastAsia"/>
          <w:kern w:val="0"/>
          <w:sz w:val="22"/>
          <w:szCs w:val="22"/>
        </w:rPr>
        <w:t>로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반려동물 시장에서의 입지를 강화해 나갈 것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”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이라고 밝혔다.</w:t>
      </w:r>
    </w:p>
    <w:p w14:paraId="30C50C67" w14:textId="77777777" w:rsidR="00CF7DF0" w:rsidRDefault="00CF7DF0" w:rsidP="00CF7DF0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12798C02" w14:textId="612BF0C3" w:rsidR="00CF7DF0" w:rsidRPr="00010B00" w:rsidRDefault="00CF7DF0" w:rsidP="00CF7DF0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kern w:val="0"/>
          <w:sz w:val="22"/>
          <w:szCs w:val="22"/>
        </w:rPr>
        <w:t>‘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펫세븐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오메가-3 플러스 소프트 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츄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(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사슴육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, 연어)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’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제품은 네이버 스토어 (</w:t>
      </w:r>
      <w:hyperlink r:id="rId8" w:history="1">
        <w:r w:rsidRPr="009F2642">
          <w:rPr>
            <w:rStyle w:val="ac"/>
            <w:rFonts w:asciiTheme="minorHAnsi" w:eastAsiaTheme="minorHAnsi" w:hAnsiTheme="minorHAnsi" w:cs="굴림"/>
            <w:kern w:val="0"/>
            <w:sz w:val="22"/>
            <w:szCs w:val="22"/>
          </w:rPr>
          <w:t>https://smartstore.naver.com/pet-7</w:t>
        </w:r>
      </w:hyperlink>
      <w:r>
        <w:rPr>
          <w:rFonts w:asciiTheme="minorHAnsi" w:eastAsiaTheme="minorHAnsi" w:hAnsiTheme="minorHAnsi" w:cs="굴림"/>
          <w:kern w:val="0"/>
          <w:sz w:val="22"/>
          <w:szCs w:val="22"/>
        </w:rPr>
        <w:t>)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와 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쿠팡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등 온라인몰</w:t>
      </w:r>
      <w:r w:rsidR="009F7331">
        <w:rPr>
          <w:rFonts w:asciiTheme="minorHAnsi" w:eastAsiaTheme="minorHAnsi" w:hAnsiTheme="minorHAnsi" w:cs="굴림" w:hint="eastAsia"/>
          <w:kern w:val="0"/>
          <w:sz w:val="22"/>
          <w:szCs w:val="22"/>
        </w:rPr>
        <w:t>에서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만나볼 수 있다.</w:t>
      </w:r>
    </w:p>
    <w:p w14:paraId="5BFCF23B" w14:textId="77777777" w:rsidR="009F7BFF" w:rsidRPr="00CF7DF0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1E5A28B" w14:textId="77777777" w:rsidR="009F7BFF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3199718F" w14:textId="77777777" w:rsidR="00F0462C" w:rsidRDefault="00F0462C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사진1</w:t>
      </w:r>
      <w:r w:rsidRPr="007076C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)</w:t>
      </w:r>
      <w:r w:rsidRPr="007076CE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펫세븐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오메가-3 플러스 소프트 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츄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(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사슴육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/연어)</w:t>
      </w:r>
    </w:p>
    <w:p w14:paraId="66A6443A" w14:textId="77777777" w:rsidR="00F0462C" w:rsidRDefault="00F0462C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4907FA"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39E0D559" wp14:editId="3D318788">
            <wp:extent cx="3960000" cy="3301076"/>
            <wp:effectExtent l="0" t="0" r="2540" b="0"/>
            <wp:docPr id="2322029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02905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2" t="18998" r="9207"/>
                    <a:stretch/>
                  </pic:blipFill>
                  <pic:spPr bwMode="auto">
                    <a:xfrm>
                      <a:off x="0" y="0"/>
                      <a:ext cx="3960000" cy="3301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457A4" w14:textId="77777777" w:rsidR="00F0462C" w:rsidRDefault="00F0462C" w:rsidP="00F0462C">
      <w:pPr>
        <w:widowControl/>
        <w:wordWrap/>
        <w:autoSpaceDE/>
        <w:autoSpaceDN/>
        <w:spacing w:line="240" w:lineRule="auto"/>
        <w:ind w:firstLineChars="400" w:firstLine="88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9C1525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             </w:t>
      </w:r>
    </w:p>
    <w:p w14:paraId="6594006C" w14:textId="77777777" w:rsidR="00A20CF3" w:rsidRDefault="00A20CF3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019198F8" w14:textId="77777777" w:rsidR="00A20CF3" w:rsidRDefault="00A20CF3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3D36CFB7" w14:textId="77777777" w:rsidR="00CF4B28" w:rsidRDefault="00CF4B28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14:paraId="0DB0FF6F" w14:textId="72DEA453" w:rsidR="00F0462C" w:rsidRDefault="00F0462C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 xml:space="preserve">사진 2) 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펫세븐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오메가-3 플러스 소프트 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츄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(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사슴육</w:t>
      </w:r>
      <w:proofErr w:type="spellEnd"/>
      <w:r w:rsidR="00CF4B2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/연어</w:t>
      </w: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)</w:t>
      </w:r>
    </w:p>
    <w:p w14:paraId="5C6C11B1" w14:textId="5E20BAF5" w:rsidR="00F0462C" w:rsidRPr="004907FA" w:rsidRDefault="00F0462C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4907FA"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68BBBC4C" wp14:editId="3EA447CE">
            <wp:extent cx="2700000" cy="2315050"/>
            <wp:effectExtent l="0" t="0" r="5715" b="0"/>
            <wp:docPr id="53288074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80749" name=""/>
                    <pic:cNvPicPr/>
                  </pic:nvPicPr>
                  <pic:blipFill rotWithShape="1">
                    <a:blip r:embed="rId10"/>
                    <a:srcRect l="4321" t="4321"/>
                    <a:stretch/>
                  </pic:blipFill>
                  <pic:spPr bwMode="auto">
                    <a:xfrm>
                      <a:off x="0" y="0"/>
                      <a:ext cx="2700000" cy="231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4B2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r w:rsidRPr="004907FA"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26E49EAA" wp14:editId="69382702">
            <wp:extent cx="2699385" cy="2307572"/>
            <wp:effectExtent l="0" t="0" r="5715" b="0"/>
            <wp:docPr id="31167085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70857" name=""/>
                    <pic:cNvPicPr/>
                  </pic:nvPicPr>
                  <pic:blipFill rotWithShape="1">
                    <a:blip r:embed="rId11"/>
                    <a:srcRect t="3097" b="3097"/>
                    <a:stretch/>
                  </pic:blipFill>
                  <pic:spPr bwMode="auto">
                    <a:xfrm>
                      <a:off x="0" y="0"/>
                      <a:ext cx="2700000" cy="2308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F93E2" w14:textId="77777777" w:rsidR="009F7BFF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5A09241C" w14:textId="77777777" w:rsidR="009F7BFF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FF0000"/>
          <w:kern w:val="0"/>
          <w:sz w:val="22"/>
          <w:szCs w:val="22"/>
        </w:rPr>
      </w:pPr>
    </w:p>
    <w:sectPr w:rsidR="009F7B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851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C45A" w14:textId="77777777" w:rsidR="004D779E" w:rsidRDefault="004D779E">
      <w:pPr>
        <w:spacing w:line="240" w:lineRule="auto"/>
        <w:ind w:firstLine="200"/>
      </w:pPr>
      <w:r>
        <w:separator/>
      </w:r>
    </w:p>
  </w:endnote>
  <w:endnote w:type="continuationSeparator" w:id="0">
    <w:p w14:paraId="6089043C" w14:textId="77777777" w:rsidR="004D779E" w:rsidRDefault="004D779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Arial Unicode MS"/>
    <w:charset w:val="81"/>
    <w:family w:val="auto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B299" w14:textId="77777777" w:rsidR="009F7BFF" w:rsidRDefault="009F7BF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2B6F0" w14:textId="06219E88" w:rsidR="009F7BFF" w:rsidRDefault="00FD57D5">
    <w:pPr>
      <w:pStyle w:val="a4"/>
      <w:ind w:firstLine="180"/>
      <w:jc w:val="center"/>
      <w:rPr>
        <w:szCs w:val="16"/>
      </w:rPr>
    </w:pPr>
    <w:r>
      <w:rPr>
        <w:rFonts w:ascii="NanumGothic" w:eastAsia="NanumGothic" w:hAnsi="NanumGothic" w:cstheme="minorBidi"/>
        <w:sz w:val="18"/>
        <w:szCs w:val="18"/>
      </w:rPr>
      <w:fldChar w:fldCharType="begin"/>
    </w:r>
    <w:r>
      <w:rPr>
        <w:rFonts w:ascii="NanumGothic" w:eastAsia="NanumGothic" w:hAnsi="NanumGothic" w:cstheme="minorBidi"/>
        <w:sz w:val="18"/>
        <w:szCs w:val="18"/>
      </w:rPr>
      <w:instrText xml:space="preserve"> PAGE   \* MERGEFORMAT </w:instrText>
    </w:r>
    <w:r>
      <w:rPr>
        <w:rFonts w:ascii="NanumGothic" w:eastAsia="NanumGothic" w:hAnsi="NanumGothic" w:cstheme="minorBidi"/>
        <w:sz w:val="18"/>
        <w:szCs w:val="18"/>
      </w:rPr>
      <w:fldChar w:fldCharType="separate"/>
    </w:r>
    <w:r w:rsidR="0072022B" w:rsidRPr="0072022B">
      <w:rPr>
        <w:rFonts w:ascii="NanumGothic" w:eastAsia="NanumGothic" w:hAnsi="NanumGothic" w:cstheme="minorBidi"/>
        <w:noProof/>
        <w:sz w:val="18"/>
        <w:szCs w:val="18"/>
        <w:lang w:val="ko-KR"/>
      </w:rPr>
      <w:t>2</w:t>
    </w:r>
    <w:r>
      <w:rPr>
        <w:rFonts w:ascii="NanumGothic" w:eastAsia="NanumGothic" w:hAnsi="NanumGothic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2D02" w14:textId="77777777" w:rsidR="00EA4063" w:rsidRDefault="00EA4063">
    <w:pPr>
      <w:pStyle w:val="a4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49E04" w14:textId="77777777" w:rsidR="004D779E" w:rsidRDefault="004D779E">
      <w:pPr>
        <w:spacing w:line="240" w:lineRule="auto"/>
        <w:ind w:firstLine="200"/>
      </w:pPr>
      <w:r>
        <w:separator/>
      </w:r>
    </w:p>
  </w:footnote>
  <w:footnote w:type="continuationSeparator" w:id="0">
    <w:p w14:paraId="1D4BC3D9" w14:textId="77777777" w:rsidR="004D779E" w:rsidRDefault="004D779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F6E2" w14:textId="77777777" w:rsidR="009F7BFF" w:rsidRDefault="009F7BF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BE051" w14:textId="77777777" w:rsidR="009F7BFF" w:rsidRDefault="00FD57D5">
    <w:pPr>
      <w:pStyle w:val="a3"/>
      <w:ind w:firstLine="200"/>
      <w:jc w:val="right"/>
      <w:rPr>
        <w:szCs w:val="14"/>
      </w:rPr>
    </w:pPr>
    <w:r>
      <w:rPr>
        <w:noProof/>
      </w:rPr>
      <w:drawing>
        <wp:inline distT="0" distB="0" distL="0" distR="0" wp14:anchorId="49BC3F3C" wp14:editId="55D2CCC4">
          <wp:extent cx="1553452" cy="409575"/>
          <wp:effectExtent l="0" t="0" r="889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90" cy="412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9F909" w14:textId="77777777" w:rsidR="00EA4063" w:rsidRDefault="00EA4063">
    <w:pPr>
      <w:pStyle w:val="a3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F"/>
    <w:rsid w:val="0011315F"/>
    <w:rsid w:val="00127A52"/>
    <w:rsid w:val="0013279D"/>
    <w:rsid w:val="00154F9C"/>
    <w:rsid w:val="0019436C"/>
    <w:rsid w:val="00200CEA"/>
    <w:rsid w:val="0021096E"/>
    <w:rsid w:val="00256A0E"/>
    <w:rsid w:val="002856D6"/>
    <w:rsid w:val="002D47B2"/>
    <w:rsid w:val="00303F7A"/>
    <w:rsid w:val="00324F50"/>
    <w:rsid w:val="0033370E"/>
    <w:rsid w:val="00341B75"/>
    <w:rsid w:val="003570FB"/>
    <w:rsid w:val="003C6640"/>
    <w:rsid w:val="004228BC"/>
    <w:rsid w:val="004266B3"/>
    <w:rsid w:val="004902CE"/>
    <w:rsid w:val="004B41EC"/>
    <w:rsid w:val="004B5EDF"/>
    <w:rsid w:val="004D779E"/>
    <w:rsid w:val="00515191"/>
    <w:rsid w:val="005503B6"/>
    <w:rsid w:val="005554DE"/>
    <w:rsid w:val="0057337F"/>
    <w:rsid w:val="00583679"/>
    <w:rsid w:val="005D43FE"/>
    <w:rsid w:val="0060720F"/>
    <w:rsid w:val="00621F73"/>
    <w:rsid w:val="00647494"/>
    <w:rsid w:val="0072022B"/>
    <w:rsid w:val="0072502F"/>
    <w:rsid w:val="007930C6"/>
    <w:rsid w:val="007C4524"/>
    <w:rsid w:val="00814256"/>
    <w:rsid w:val="00824DF5"/>
    <w:rsid w:val="008577CE"/>
    <w:rsid w:val="008948B7"/>
    <w:rsid w:val="00953BD9"/>
    <w:rsid w:val="00967DC1"/>
    <w:rsid w:val="00984BA2"/>
    <w:rsid w:val="009A4504"/>
    <w:rsid w:val="009F7331"/>
    <w:rsid w:val="009F7BFF"/>
    <w:rsid w:val="00A05EB5"/>
    <w:rsid w:val="00A20CF3"/>
    <w:rsid w:val="00A50CD5"/>
    <w:rsid w:val="00A56DF8"/>
    <w:rsid w:val="00AA4831"/>
    <w:rsid w:val="00AC7AF0"/>
    <w:rsid w:val="00AF0F6E"/>
    <w:rsid w:val="00C05E91"/>
    <w:rsid w:val="00C15F67"/>
    <w:rsid w:val="00CF4B28"/>
    <w:rsid w:val="00CF7DF0"/>
    <w:rsid w:val="00D0345E"/>
    <w:rsid w:val="00D20811"/>
    <w:rsid w:val="00D63AD1"/>
    <w:rsid w:val="00DD5C8E"/>
    <w:rsid w:val="00E248DA"/>
    <w:rsid w:val="00EA0D5C"/>
    <w:rsid w:val="00EA4063"/>
    <w:rsid w:val="00EC4831"/>
    <w:rsid w:val="00F0462C"/>
    <w:rsid w:val="00F402AE"/>
    <w:rsid w:val="00F75824"/>
    <w:rsid w:val="00F87143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08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uiPriority w:val="99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No Spacing"/>
    <w:uiPriority w:val="1"/>
    <w:qFormat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"/>
    <w:uiPriority w:val="99"/>
    <w:semiHidden/>
    <w:rPr>
      <w:rFonts w:ascii="맑은 고딕" w:eastAsia="맑은 고딕" w:hAnsi="맑은 고딕" w:cs="Times New Roman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Pr>
      <w:rFonts w:ascii="맑은 고딕" w:eastAsia="맑은 고딕" w:hAnsi="맑은 고딕" w:cs="Times New Roman"/>
      <w:b/>
      <w:bCs/>
      <w:szCs w:val="20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store.naver.com/pet-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d.naver.com/evercell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1186</Characters>
  <Application>Microsoft Office Word</Application>
  <DocSecurity>0</DocSecurity>
  <Lines>56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2023-01-10T07:49:00Z</cp:lastPrinted>
  <dcterms:created xsi:type="dcterms:W3CDTF">2025-06-02T08:40:00Z</dcterms:created>
  <dcterms:modified xsi:type="dcterms:W3CDTF">2025-06-04T23:01:00Z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eedd4023-e8ac-4893-8166-f1ff49e93bff</vt:lpwstr>
  </property>
</Properties>
</file>