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55A27152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0F4364">
              <w:rPr>
                <w:b/>
                <w:sz w:val="28"/>
                <w:szCs w:val="28"/>
              </w:rPr>
              <w:t xml:space="preserve">- 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080E0B4F" w:rsidR="003B5B8F" w:rsidRPr="00B65011" w:rsidRDefault="003B5B8F" w:rsidP="00BB2F82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홍보2팀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  <w:r w:rsidR="00B65011">
              <w:rPr>
                <w:sz w:val="18"/>
                <w:szCs w:val="18"/>
              </w:rPr>
              <w:t xml:space="preserve"> </w:t>
            </w:r>
          </w:p>
        </w:tc>
      </w:tr>
    </w:tbl>
    <w:p w14:paraId="37469B9C" w14:textId="189B3CBB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F20250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401C6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8401C6">
        <w:rPr>
          <w:sz w:val="16"/>
        </w:rPr>
        <w:t>0</w:t>
      </w:r>
      <w:r w:rsidR="009A0D85">
        <w:rPr>
          <w:sz w:val="16"/>
        </w:rPr>
        <w:t>6</w:t>
      </w:r>
      <w:r w:rsidR="003B5B8F" w:rsidRPr="00A93334">
        <w:rPr>
          <w:rFonts w:hint="eastAsia"/>
          <w:sz w:val="16"/>
        </w:rPr>
        <w:t>월</w:t>
      </w:r>
      <w:r w:rsidR="00A5060C">
        <w:rPr>
          <w:rFonts w:hint="eastAsia"/>
          <w:sz w:val="16"/>
        </w:rPr>
        <w:t xml:space="preserve"> </w:t>
      </w:r>
      <w:r w:rsidR="008E3D3E">
        <w:rPr>
          <w:sz w:val="16"/>
        </w:rPr>
        <w:t>23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9122E5">
        <w:trPr>
          <w:trHeight w:val="1239"/>
        </w:trPr>
        <w:tc>
          <w:tcPr>
            <w:tcW w:w="9021" w:type="dxa"/>
            <w:shd w:val="pct5" w:color="76C2F6" w:fill="auto"/>
            <w:vAlign w:val="center"/>
          </w:tcPr>
          <w:p w14:paraId="692CF210" w14:textId="1EE34E08" w:rsidR="00A74608" w:rsidRPr="00EA1510" w:rsidRDefault="00A74608" w:rsidP="00A74608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7365D"/>
                <w:sz w:val="36"/>
                <w:szCs w:val="30"/>
              </w:rPr>
            </w:pPr>
            <w:r w:rsidRPr="00EA1510">
              <w:rPr>
                <w:rFonts w:cs="Arial" w:hint="eastAsia"/>
                <w:b/>
                <w:color w:val="17365D"/>
                <w:sz w:val="36"/>
                <w:szCs w:val="30"/>
              </w:rPr>
              <w:t>차바이오텍</w:t>
            </w:r>
            <w:r w:rsidR="00F50DF6">
              <w:rPr>
                <w:rFonts w:cs="Arial" w:hint="eastAsia"/>
                <w:b/>
                <w:color w:val="17365D"/>
                <w:sz w:val="36"/>
                <w:szCs w:val="30"/>
              </w:rPr>
              <w:t>,</w:t>
            </w:r>
            <w:r w:rsidR="00F50DF6">
              <w:rPr>
                <w:rFonts w:cs="Arial"/>
                <w:b/>
                <w:color w:val="17365D"/>
                <w:sz w:val="36"/>
                <w:szCs w:val="30"/>
              </w:rPr>
              <w:t xml:space="preserve"> </w:t>
            </w:r>
            <w:r w:rsidR="00F50DF6">
              <w:rPr>
                <w:rFonts w:cs="Arial" w:hint="eastAsia"/>
                <w:b/>
                <w:color w:val="17365D"/>
                <w:sz w:val="36"/>
                <w:szCs w:val="30"/>
              </w:rPr>
              <w:t>재발성 난소암</w:t>
            </w:r>
            <w:r w:rsidRPr="00EA1510"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</w:t>
            </w:r>
            <w:r w:rsidR="00F50DF6" w:rsidRPr="00F50DF6">
              <w:rPr>
                <w:rFonts w:cs="Arial"/>
                <w:b/>
                <w:color w:val="17365D"/>
                <w:sz w:val="36"/>
                <w:szCs w:val="30"/>
              </w:rPr>
              <w:t>TIL 세포치료제</w:t>
            </w:r>
            <w:r w:rsidRPr="00EA1510">
              <w:rPr>
                <w:rFonts w:cs="Arial" w:hint="eastAsia"/>
                <w:b/>
                <w:color w:val="17365D"/>
                <w:sz w:val="36"/>
                <w:szCs w:val="30"/>
              </w:rPr>
              <w:t xml:space="preserve"> </w:t>
            </w:r>
            <w:r w:rsidR="00296614" w:rsidRPr="00EA1510">
              <w:rPr>
                <w:rFonts w:cs="Arial"/>
                <w:b/>
                <w:color w:val="17365D"/>
                <w:sz w:val="36"/>
                <w:szCs w:val="30"/>
              </w:rPr>
              <w:t>‘</w:t>
            </w:r>
            <w:r w:rsidR="00F50DF6">
              <w:rPr>
                <w:rFonts w:cs="Arial"/>
                <w:b/>
                <w:color w:val="17365D"/>
                <w:sz w:val="36"/>
                <w:szCs w:val="30"/>
              </w:rPr>
              <w:t>CHATIL</w:t>
            </w:r>
            <w:r w:rsidR="00296614" w:rsidRPr="00EA1510">
              <w:rPr>
                <w:rFonts w:cs="Arial"/>
                <w:b/>
                <w:color w:val="17365D"/>
                <w:sz w:val="36"/>
                <w:szCs w:val="30"/>
              </w:rPr>
              <w:t>’</w:t>
            </w:r>
          </w:p>
          <w:p w14:paraId="7C4F2DFE" w14:textId="6E08649A" w:rsidR="00A74608" w:rsidRPr="00ED6B45" w:rsidRDefault="00A74608" w:rsidP="00A74608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7365D"/>
                <w:sz w:val="36"/>
                <w:szCs w:val="30"/>
              </w:rPr>
            </w:pPr>
            <w:r w:rsidRPr="00ED6B45">
              <w:rPr>
                <w:rFonts w:cs="Arial" w:hint="eastAsia"/>
                <w:b/>
                <w:color w:val="17365D"/>
                <w:sz w:val="36"/>
                <w:szCs w:val="30"/>
              </w:rPr>
              <w:t>국가신약개발사업</w:t>
            </w:r>
            <w:r w:rsidRPr="00ED6B45">
              <w:rPr>
                <w:rFonts w:cs="Arial"/>
                <w:b/>
                <w:color w:val="17365D"/>
                <w:sz w:val="36"/>
                <w:szCs w:val="30"/>
              </w:rPr>
              <w:t xml:space="preserve"> 지원 과제로 선정</w:t>
            </w:r>
          </w:p>
          <w:p w14:paraId="01B35010" w14:textId="77777777" w:rsidR="006F78A2" w:rsidRPr="00A74608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1B5B3834" w14:textId="34EE02AF" w:rsidR="00ED2993" w:rsidRPr="00834C43" w:rsidRDefault="00EC1A3D" w:rsidP="00EA1510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암 세포 특이적 </w:t>
            </w:r>
            <w:r w:rsidR="00BA2A66">
              <w:rPr>
                <w:rFonts w:hAnsi="Times New Roman"/>
                <w:b/>
                <w:bCs/>
                <w:iCs/>
                <w:kern w:val="24"/>
                <w:sz w:val="22"/>
              </w:rPr>
              <w:t>T</w:t>
            </w:r>
            <w:r w:rsidR="00BA2A66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세포 활성화하는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제조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sym w:font="Symbol" w:char="F0D7"/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배양 공정</w:t>
            </w:r>
            <w:r w:rsidR="00A64AC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으로</w:t>
            </w:r>
            <w:r w:rsidR="00BA2A66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항암 효능 개선</w:t>
            </w:r>
          </w:p>
          <w:p w14:paraId="52E992C1" w14:textId="7D5E8744" w:rsidR="006B1C03" w:rsidRPr="006B1C03" w:rsidRDefault="00EA35A9" w:rsidP="00C03DD0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>1</w:t>
            </w:r>
            <w:r w:rsidR="006B1C03" w:rsidRPr="00834C43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상</w:t>
            </w:r>
            <w:r w:rsidR="00C03DD0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임상시험계획 승인에 </w:t>
            </w:r>
            <w:r w:rsidR="006B1C03" w:rsidRPr="00834C43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필요한 </w:t>
            </w:r>
            <w:r w:rsidR="00E15FE8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데이터</w:t>
            </w:r>
            <w:r w:rsidR="006B1C03" w:rsidRPr="00834C43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확보</w:t>
            </w:r>
            <w:r w:rsidR="00834C43" w:rsidRPr="00834C43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에 주력</w:t>
            </w:r>
          </w:p>
        </w:tc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7CCF8722" w14:textId="7F35023C" w:rsidR="003B4D8D" w:rsidRDefault="006D47D4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A02C60">
        <w:rPr>
          <w:rFonts w:hint="eastAsia"/>
          <w:sz w:val="22"/>
          <w:szCs w:val="22"/>
        </w:rPr>
        <w:t>차바이오텍</w:t>
      </w:r>
      <w:r w:rsidR="00EC1856" w:rsidRPr="00A02C60">
        <w:rPr>
          <w:sz w:val="22"/>
          <w:szCs w:val="22"/>
        </w:rPr>
        <w:t>(</w:t>
      </w:r>
      <w:r w:rsidRPr="00A02C60">
        <w:rPr>
          <w:sz w:val="22"/>
          <w:szCs w:val="22"/>
        </w:rPr>
        <w:t>085660</w:t>
      </w:r>
      <w:r w:rsidR="006D6C50" w:rsidRPr="00A02C60">
        <w:rPr>
          <w:sz w:val="22"/>
          <w:szCs w:val="22"/>
        </w:rPr>
        <w:t>)</w:t>
      </w:r>
      <w:r w:rsidR="00A74608">
        <w:rPr>
          <w:rFonts w:hint="eastAsia"/>
          <w:sz w:val="22"/>
          <w:szCs w:val="22"/>
        </w:rPr>
        <w:t xml:space="preserve">이 개발 중인 </w:t>
      </w:r>
      <w:r w:rsidR="008401C6" w:rsidRPr="008401C6">
        <w:rPr>
          <w:rFonts w:hint="eastAsia"/>
          <w:sz w:val="22"/>
          <w:szCs w:val="22"/>
        </w:rPr>
        <w:t>종양침윤림프구</w:t>
      </w:r>
      <w:r w:rsidR="008401C6" w:rsidRPr="008401C6">
        <w:rPr>
          <w:sz w:val="22"/>
          <w:szCs w:val="22"/>
        </w:rPr>
        <w:t xml:space="preserve">(tumor-infiltrating lymphocyte, 이하 TIL) </w:t>
      </w:r>
      <w:r w:rsidR="00F50DF6" w:rsidRPr="00F50DF6">
        <w:rPr>
          <w:sz w:val="22"/>
          <w:szCs w:val="22"/>
        </w:rPr>
        <w:t xml:space="preserve">세포치료제 </w:t>
      </w:r>
      <w:r w:rsidR="009C73FD">
        <w:rPr>
          <w:sz w:val="22"/>
          <w:szCs w:val="22"/>
        </w:rPr>
        <w:t>‘</w:t>
      </w:r>
      <w:r w:rsidR="00A74608">
        <w:rPr>
          <w:sz w:val="22"/>
          <w:szCs w:val="22"/>
        </w:rPr>
        <w:t>C</w:t>
      </w:r>
      <w:r w:rsidR="00F50DF6">
        <w:rPr>
          <w:sz w:val="22"/>
          <w:szCs w:val="22"/>
        </w:rPr>
        <w:t>HATIL</w:t>
      </w:r>
      <w:r w:rsidR="009C73FD">
        <w:rPr>
          <w:sz w:val="22"/>
          <w:szCs w:val="22"/>
        </w:rPr>
        <w:t>’</w:t>
      </w:r>
      <w:r w:rsidR="00A74608">
        <w:rPr>
          <w:rFonts w:hint="eastAsia"/>
          <w:sz w:val="22"/>
          <w:szCs w:val="22"/>
        </w:rPr>
        <w:t xml:space="preserve">이 정부의 </w:t>
      </w:r>
      <w:r w:rsidR="00A74608">
        <w:rPr>
          <w:sz w:val="22"/>
          <w:szCs w:val="22"/>
        </w:rPr>
        <w:t>‘</w:t>
      </w:r>
      <w:r w:rsidR="00A74608">
        <w:rPr>
          <w:rFonts w:hint="eastAsia"/>
          <w:sz w:val="22"/>
          <w:szCs w:val="22"/>
        </w:rPr>
        <w:t>국가신약개발사업</w:t>
      </w:r>
      <w:r w:rsidR="00A74608">
        <w:rPr>
          <w:sz w:val="22"/>
          <w:szCs w:val="22"/>
        </w:rPr>
        <w:t xml:space="preserve">’ </w:t>
      </w:r>
      <w:r w:rsidR="00A74608">
        <w:rPr>
          <w:rFonts w:hint="eastAsia"/>
          <w:sz w:val="22"/>
          <w:szCs w:val="22"/>
        </w:rPr>
        <w:t>지원</w:t>
      </w:r>
      <w:r w:rsidR="00AD4183">
        <w:rPr>
          <w:rFonts w:hint="eastAsia"/>
          <w:sz w:val="22"/>
          <w:szCs w:val="22"/>
        </w:rPr>
        <w:t xml:space="preserve"> </w:t>
      </w:r>
      <w:r w:rsidR="00A74608">
        <w:rPr>
          <w:rFonts w:hint="eastAsia"/>
          <w:sz w:val="22"/>
          <w:szCs w:val="22"/>
        </w:rPr>
        <w:t xml:space="preserve">대상에 선정됐다. </w:t>
      </w:r>
      <w:r w:rsidR="00E15FE8">
        <w:rPr>
          <w:rFonts w:hint="eastAsia"/>
          <w:sz w:val="22"/>
          <w:szCs w:val="22"/>
        </w:rPr>
        <w:t xml:space="preserve">차바이오텍은 </w:t>
      </w:r>
      <w:r w:rsidR="004C5016">
        <w:rPr>
          <w:rFonts w:hint="eastAsia"/>
          <w:sz w:val="22"/>
          <w:szCs w:val="22"/>
        </w:rPr>
        <w:t>향후</w:t>
      </w:r>
      <w:r w:rsidR="00AA06E5">
        <w:rPr>
          <w:sz w:val="22"/>
          <w:szCs w:val="22"/>
        </w:rPr>
        <w:t>2</w:t>
      </w:r>
      <w:r w:rsidR="00AA06E5">
        <w:rPr>
          <w:rFonts w:hint="eastAsia"/>
          <w:sz w:val="22"/>
          <w:szCs w:val="22"/>
        </w:rPr>
        <w:t>년간 연구개발비</w:t>
      </w:r>
      <w:r w:rsidR="0001019B">
        <w:rPr>
          <w:rFonts w:hint="eastAsia"/>
          <w:sz w:val="22"/>
          <w:szCs w:val="22"/>
        </w:rPr>
        <w:t xml:space="preserve">를 </w:t>
      </w:r>
      <w:r w:rsidR="00AA06E5">
        <w:rPr>
          <w:rFonts w:hint="eastAsia"/>
          <w:sz w:val="22"/>
          <w:szCs w:val="22"/>
        </w:rPr>
        <w:t>지원받</w:t>
      </w:r>
      <w:r w:rsidR="004C5016">
        <w:rPr>
          <w:rFonts w:hint="eastAsia"/>
          <w:sz w:val="22"/>
          <w:szCs w:val="22"/>
        </w:rPr>
        <w:t xml:space="preserve">아 임상 진입을 위한 핵심 기술과 </w:t>
      </w:r>
      <w:r w:rsidR="00AD4183">
        <w:rPr>
          <w:rFonts w:hint="eastAsia"/>
          <w:sz w:val="22"/>
          <w:szCs w:val="22"/>
        </w:rPr>
        <w:t xml:space="preserve">비임상 </w:t>
      </w:r>
      <w:r w:rsidR="004C5016">
        <w:rPr>
          <w:rFonts w:hint="eastAsia"/>
          <w:sz w:val="22"/>
          <w:szCs w:val="22"/>
        </w:rPr>
        <w:t xml:space="preserve">데이터를 </w:t>
      </w:r>
      <w:r w:rsidR="00C7062D">
        <w:rPr>
          <w:rFonts w:hint="eastAsia"/>
          <w:sz w:val="22"/>
          <w:szCs w:val="22"/>
        </w:rPr>
        <w:t>확보할 예정이다</w:t>
      </w:r>
      <w:r w:rsidR="00AA06E5">
        <w:rPr>
          <w:rFonts w:hint="eastAsia"/>
          <w:sz w:val="22"/>
          <w:szCs w:val="22"/>
        </w:rPr>
        <w:t>.</w:t>
      </w:r>
    </w:p>
    <w:p w14:paraId="2CC1C0B8" w14:textId="74C9A40C" w:rsidR="003B4D8D" w:rsidRDefault="003B4D8D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9B8883D" w14:textId="63936F20" w:rsidR="00C03DD0" w:rsidRDefault="00C03DD0" w:rsidP="00EA35A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C03DD0">
        <w:rPr>
          <w:sz w:val="22"/>
          <w:szCs w:val="22"/>
        </w:rPr>
        <w:t xml:space="preserve">TIL 세포치료제는 </w:t>
      </w:r>
      <w:r w:rsidR="004C5016">
        <w:rPr>
          <w:rFonts w:hint="eastAsia"/>
          <w:sz w:val="22"/>
          <w:szCs w:val="22"/>
        </w:rPr>
        <w:t xml:space="preserve">환자 종양조직에서 </w:t>
      </w:r>
      <w:r w:rsidR="00AD4183">
        <w:rPr>
          <w:rFonts w:hint="eastAsia"/>
          <w:sz w:val="22"/>
          <w:szCs w:val="22"/>
        </w:rPr>
        <w:t>암세포를 인식</w:t>
      </w:r>
      <w:r w:rsidR="00490E14">
        <w:rPr>
          <w:rFonts w:hint="eastAsia"/>
          <w:sz w:val="22"/>
          <w:szCs w:val="22"/>
        </w:rPr>
        <w:t>·</w:t>
      </w:r>
      <w:r w:rsidR="00AD4183">
        <w:rPr>
          <w:rFonts w:hint="eastAsia"/>
          <w:sz w:val="22"/>
          <w:szCs w:val="22"/>
        </w:rPr>
        <w:t xml:space="preserve">반응하는 </w:t>
      </w:r>
      <w:r w:rsidR="004C5016">
        <w:rPr>
          <w:rFonts w:hint="eastAsia"/>
          <w:sz w:val="22"/>
          <w:szCs w:val="22"/>
        </w:rPr>
        <w:t>T세포를 선별</w:t>
      </w:r>
      <w:r w:rsidR="00EC1A3D">
        <w:rPr>
          <w:rFonts w:hint="eastAsia"/>
          <w:sz w:val="22"/>
          <w:szCs w:val="22"/>
        </w:rPr>
        <w:t xml:space="preserve">해 </w:t>
      </w:r>
      <w:r w:rsidR="00AD4183">
        <w:rPr>
          <w:rFonts w:hint="eastAsia"/>
          <w:sz w:val="22"/>
          <w:szCs w:val="22"/>
        </w:rPr>
        <w:t xml:space="preserve">대량 </w:t>
      </w:r>
      <w:r w:rsidR="00490E14">
        <w:rPr>
          <w:rFonts w:hint="eastAsia"/>
          <w:sz w:val="22"/>
          <w:szCs w:val="22"/>
        </w:rPr>
        <w:t>증</w:t>
      </w:r>
      <w:r w:rsidR="004C5016">
        <w:rPr>
          <w:rFonts w:hint="eastAsia"/>
          <w:sz w:val="22"/>
          <w:szCs w:val="22"/>
        </w:rPr>
        <w:t>식</w:t>
      </w:r>
      <w:r w:rsidR="00EC1A3D">
        <w:rPr>
          <w:rFonts w:hint="eastAsia"/>
          <w:sz w:val="22"/>
          <w:szCs w:val="22"/>
        </w:rPr>
        <w:t>한</w:t>
      </w:r>
      <w:r w:rsidR="00AD4183">
        <w:rPr>
          <w:rFonts w:hint="eastAsia"/>
          <w:sz w:val="22"/>
          <w:szCs w:val="22"/>
        </w:rPr>
        <w:t xml:space="preserve"> 후,</w:t>
      </w:r>
      <w:r w:rsidR="004C5016">
        <w:rPr>
          <w:rFonts w:hint="eastAsia"/>
          <w:sz w:val="22"/>
          <w:szCs w:val="22"/>
        </w:rPr>
        <w:t xml:space="preserve"> 다시 환자에게 주입</w:t>
      </w:r>
      <w:r w:rsidR="00490E14">
        <w:rPr>
          <w:rFonts w:hint="eastAsia"/>
          <w:sz w:val="22"/>
          <w:szCs w:val="22"/>
        </w:rPr>
        <w:t>해</w:t>
      </w:r>
      <w:r w:rsidR="00AD4183">
        <w:rPr>
          <w:rFonts w:hint="eastAsia"/>
          <w:sz w:val="22"/>
          <w:szCs w:val="22"/>
        </w:rPr>
        <w:t xml:space="preserve"> 항암 효과를 유도하는 </w:t>
      </w:r>
      <w:r w:rsidR="004C5016">
        <w:rPr>
          <w:rFonts w:hint="eastAsia"/>
          <w:sz w:val="22"/>
          <w:szCs w:val="22"/>
        </w:rPr>
        <w:t>맞춤형 면역항암제</w:t>
      </w:r>
      <w:r w:rsidR="00AD4183">
        <w:rPr>
          <w:rFonts w:hint="eastAsia"/>
          <w:sz w:val="22"/>
          <w:szCs w:val="22"/>
        </w:rPr>
        <w:t xml:space="preserve">다. </w:t>
      </w:r>
      <w:r w:rsidR="004C5016">
        <w:rPr>
          <w:rFonts w:hint="eastAsia"/>
          <w:sz w:val="22"/>
          <w:szCs w:val="22"/>
        </w:rPr>
        <w:t>암세포 특이적</w:t>
      </w:r>
      <w:r w:rsidR="00AD4183">
        <w:rPr>
          <w:rFonts w:hint="eastAsia"/>
          <w:sz w:val="22"/>
          <w:szCs w:val="22"/>
        </w:rPr>
        <w:t xml:space="preserve"> </w:t>
      </w:r>
      <w:r w:rsidR="00EC1A3D">
        <w:rPr>
          <w:rFonts w:hint="eastAsia"/>
          <w:sz w:val="22"/>
          <w:szCs w:val="22"/>
        </w:rPr>
        <w:t>T세포 수용체(</w:t>
      </w:r>
      <w:r w:rsidR="00AD4183">
        <w:rPr>
          <w:rFonts w:hint="eastAsia"/>
          <w:sz w:val="22"/>
          <w:szCs w:val="22"/>
        </w:rPr>
        <w:t>TCR</w:t>
      </w:r>
      <w:r w:rsidR="00EC1A3D">
        <w:rPr>
          <w:rFonts w:hint="eastAsia"/>
          <w:sz w:val="22"/>
          <w:szCs w:val="22"/>
        </w:rPr>
        <w:t xml:space="preserve">)를 </w:t>
      </w:r>
      <w:r w:rsidR="00AD4183">
        <w:rPr>
          <w:rFonts w:hint="eastAsia"/>
          <w:sz w:val="22"/>
          <w:szCs w:val="22"/>
        </w:rPr>
        <w:t xml:space="preserve">갖춘 </w:t>
      </w:r>
      <w:r w:rsidR="00EC1A3D">
        <w:rPr>
          <w:rFonts w:hint="eastAsia"/>
          <w:sz w:val="22"/>
          <w:szCs w:val="22"/>
        </w:rPr>
        <w:t>T</w:t>
      </w:r>
      <w:r w:rsidR="00AD4183">
        <w:rPr>
          <w:rFonts w:hint="eastAsia"/>
          <w:sz w:val="22"/>
          <w:szCs w:val="22"/>
        </w:rPr>
        <w:t xml:space="preserve">세포를 기반으로 하기 때문에, 난치성 </w:t>
      </w:r>
      <w:r w:rsidR="009526B9" w:rsidRPr="009526B9">
        <w:rPr>
          <w:sz w:val="22"/>
          <w:szCs w:val="22"/>
        </w:rPr>
        <w:t>고형암</w:t>
      </w:r>
      <w:r w:rsidR="00E15FE8">
        <w:rPr>
          <w:rFonts w:hint="eastAsia"/>
          <w:sz w:val="22"/>
          <w:szCs w:val="22"/>
        </w:rPr>
        <w:t xml:space="preserve">의 </w:t>
      </w:r>
      <w:r w:rsidR="009526B9" w:rsidRPr="009526B9">
        <w:rPr>
          <w:sz w:val="22"/>
          <w:szCs w:val="22"/>
        </w:rPr>
        <w:t xml:space="preserve">새로운 치료 옵션으로 주목받고 있다. 2024년 미국 </w:t>
      </w:r>
      <w:r w:rsidR="00A64ACE" w:rsidRPr="00A64ACE">
        <w:rPr>
          <w:rFonts w:hint="eastAsia"/>
          <w:sz w:val="22"/>
          <w:szCs w:val="22"/>
        </w:rPr>
        <w:t>아이오반스</w:t>
      </w:r>
      <w:r w:rsidR="00A64ACE" w:rsidRPr="00A64ACE">
        <w:rPr>
          <w:sz w:val="22"/>
          <w:szCs w:val="22"/>
        </w:rPr>
        <w:t xml:space="preserve"> </w:t>
      </w:r>
      <w:r w:rsidR="00A64ACE">
        <w:rPr>
          <w:sz w:val="22"/>
          <w:szCs w:val="22"/>
        </w:rPr>
        <w:t>바이오테라퓨틱(</w:t>
      </w:r>
      <w:r w:rsidR="009526B9" w:rsidRPr="009526B9">
        <w:rPr>
          <w:sz w:val="22"/>
          <w:szCs w:val="22"/>
        </w:rPr>
        <w:t>Iovance Biotherapeutics</w:t>
      </w:r>
      <w:r w:rsidR="00A64ACE">
        <w:rPr>
          <w:sz w:val="22"/>
          <w:szCs w:val="22"/>
        </w:rPr>
        <w:t>)</w:t>
      </w:r>
      <w:r w:rsidR="009526B9" w:rsidRPr="009526B9">
        <w:rPr>
          <w:sz w:val="22"/>
          <w:szCs w:val="22"/>
        </w:rPr>
        <w:t xml:space="preserve">의 TIL </w:t>
      </w:r>
      <w:r w:rsidR="00A64ACE">
        <w:rPr>
          <w:rFonts w:hint="eastAsia"/>
          <w:sz w:val="22"/>
          <w:szCs w:val="22"/>
        </w:rPr>
        <w:t>세포</w:t>
      </w:r>
      <w:r w:rsidR="009526B9" w:rsidRPr="009526B9">
        <w:rPr>
          <w:sz w:val="22"/>
          <w:szCs w:val="22"/>
        </w:rPr>
        <w:t>치료제 ‘암타그비(AMTAGVI)’가 세계 최초로 FDA 승인을 받</w:t>
      </w:r>
      <w:r w:rsidR="00214CE8">
        <w:rPr>
          <w:rFonts w:hint="eastAsia"/>
          <w:sz w:val="22"/>
          <w:szCs w:val="22"/>
        </w:rPr>
        <w:t>아</w:t>
      </w:r>
      <w:r w:rsidR="009526B9" w:rsidRPr="009526B9">
        <w:rPr>
          <w:sz w:val="22"/>
          <w:szCs w:val="22"/>
        </w:rPr>
        <w:t xml:space="preserve"> 전 세계적으로 TIL </w:t>
      </w:r>
      <w:r w:rsidR="00A64ACE">
        <w:rPr>
          <w:rFonts w:hint="eastAsia"/>
          <w:sz w:val="22"/>
          <w:szCs w:val="22"/>
        </w:rPr>
        <w:t>세포</w:t>
      </w:r>
      <w:r w:rsidR="009526B9" w:rsidRPr="009526B9">
        <w:rPr>
          <w:sz w:val="22"/>
          <w:szCs w:val="22"/>
        </w:rPr>
        <w:t xml:space="preserve">치료제에 관심이 </w:t>
      </w:r>
      <w:r w:rsidR="00A64ACE">
        <w:rPr>
          <w:rFonts w:hint="eastAsia"/>
          <w:sz w:val="22"/>
          <w:szCs w:val="22"/>
        </w:rPr>
        <w:t>커지고</w:t>
      </w:r>
      <w:r w:rsidR="009526B9" w:rsidRPr="009526B9">
        <w:rPr>
          <w:sz w:val="22"/>
          <w:szCs w:val="22"/>
        </w:rPr>
        <w:t xml:space="preserve"> 있다.</w:t>
      </w:r>
    </w:p>
    <w:p w14:paraId="7CB3EF31" w14:textId="3EDAF0D5" w:rsidR="00C03DD0" w:rsidRDefault="00C03DD0" w:rsidP="00EA35A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7DA0C75" w14:textId="43F9445A" w:rsidR="001D33DE" w:rsidRDefault="00EA35A9" w:rsidP="001D33D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DE536C">
        <w:rPr>
          <w:sz w:val="22"/>
          <w:szCs w:val="22"/>
        </w:rPr>
        <w:t>차바이오텍은</w:t>
      </w:r>
      <w:r w:rsidR="008401C6">
        <w:rPr>
          <w:rFonts w:hint="eastAsia"/>
          <w:sz w:val="22"/>
          <w:szCs w:val="22"/>
        </w:rPr>
        <w:t xml:space="preserve"> 재발성 난소암을 대상으로</w:t>
      </w:r>
      <w:r w:rsidRPr="00DE536C">
        <w:rPr>
          <w:sz w:val="22"/>
          <w:szCs w:val="22"/>
        </w:rPr>
        <w:t xml:space="preserve"> </w:t>
      </w:r>
      <w:r w:rsidR="008401C6" w:rsidRPr="00DE536C">
        <w:rPr>
          <w:sz w:val="22"/>
          <w:szCs w:val="22"/>
        </w:rPr>
        <w:t>TIL</w:t>
      </w:r>
      <w:r w:rsidR="008401C6">
        <w:rPr>
          <w:sz w:val="22"/>
          <w:szCs w:val="22"/>
        </w:rPr>
        <w:t xml:space="preserve"> 세포치료제</w:t>
      </w:r>
      <w:r w:rsidR="008401C6">
        <w:rPr>
          <w:rFonts w:hint="eastAsia"/>
          <w:sz w:val="22"/>
          <w:szCs w:val="22"/>
        </w:rPr>
        <w:t xml:space="preserve"> </w:t>
      </w:r>
      <w:r w:rsidR="008401C6">
        <w:rPr>
          <w:sz w:val="22"/>
          <w:szCs w:val="22"/>
        </w:rPr>
        <w:t>‘CHATIL’</w:t>
      </w:r>
      <w:r w:rsidR="008401C6">
        <w:rPr>
          <w:rFonts w:hint="eastAsia"/>
          <w:sz w:val="22"/>
          <w:szCs w:val="22"/>
        </w:rPr>
        <w:t>을 개발</w:t>
      </w:r>
      <w:r w:rsidR="001D33DE">
        <w:rPr>
          <w:rFonts w:hint="eastAsia"/>
          <w:sz w:val="22"/>
          <w:szCs w:val="22"/>
        </w:rPr>
        <w:t xml:space="preserve"> 중이며, 이번 과제</w:t>
      </w:r>
      <w:r w:rsidR="00E15FE8">
        <w:rPr>
          <w:rFonts w:hint="eastAsia"/>
          <w:sz w:val="22"/>
          <w:szCs w:val="22"/>
        </w:rPr>
        <w:t>를</w:t>
      </w:r>
      <w:r w:rsidR="00A64ACE">
        <w:rPr>
          <w:rFonts w:hint="eastAsia"/>
          <w:sz w:val="22"/>
          <w:szCs w:val="22"/>
        </w:rPr>
        <w:t xml:space="preserve"> 수행</w:t>
      </w:r>
      <w:r w:rsidR="00E15FE8">
        <w:rPr>
          <w:rFonts w:hint="eastAsia"/>
          <w:sz w:val="22"/>
          <w:szCs w:val="22"/>
        </w:rPr>
        <w:t>해</w:t>
      </w:r>
      <w:r w:rsidR="00A64ACE">
        <w:rPr>
          <w:rFonts w:hint="eastAsia"/>
          <w:sz w:val="22"/>
          <w:szCs w:val="22"/>
        </w:rPr>
        <w:t xml:space="preserve"> </w:t>
      </w:r>
      <w:r w:rsidR="001D33DE">
        <w:rPr>
          <w:rFonts w:hint="eastAsia"/>
          <w:sz w:val="22"/>
          <w:szCs w:val="22"/>
        </w:rPr>
        <w:t>차세대 TIL 파이프라</w:t>
      </w:r>
      <w:r w:rsidR="00EC1A3D">
        <w:rPr>
          <w:rFonts w:hint="eastAsia"/>
          <w:sz w:val="22"/>
          <w:szCs w:val="22"/>
        </w:rPr>
        <w:t xml:space="preserve">인 </w:t>
      </w:r>
      <w:r w:rsidR="00EC1A3D">
        <w:rPr>
          <w:sz w:val="22"/>
          <w:szCs w:val="22"/>
        </w:rPr>
        <w:t>‘</w:t>
      </w:r>
      <w:r w:rsidR="001D33DE">
        <w:rPr>
          <w:rFonts w:hint="eastAsia"/>
          <w:sz w:val="22"/>
          <w:szCs w:val="22"/>
        </w:rPr>
        <w:t>CHATIL-102-OC</w:t>
      </w:r>
      <w:r w:rsidR="00EC1A3D">
        <w:rPr>
          <w:sz w:val="22"/>
          <w:szCs w:val="22"/>
        </w:rPr>
        <w:t>’</w:t>
      </w:r>
      <w:r w:rsidR="00EC1A3D">
        <w:rPr>
          <w:rFonts w:hint="eastAsia"/>
          <w:sz w:val="22"/>
          <w:szCs w:val="22"/>
        </w:rPr>
        <w:t xml:space="preserve"> </w:t>
      </w:r>
      <w:r w:rsidR="001D33DE">
        <w:rPr>
          <w:rFonts w:hint="eastAsia"/>
          <w:sz w:val="22"/>
          <w:szCs w:val="22"/>
        </w:rPr>
        <w:t xml:space="preserve">개발을 본격화할 계획이다. </w:t>
      </w:r>
      <w:r w:rsidR="002D05CC">
        <w:rPr>
          <w:rFonts w:hint="eastAsia"/>
          <w:sz w:val="22"/>
          <w:szCs w:val="22"/>
        </w:rPr>
        <w:t>차별화된 전처리 과정</w:t>
      </w:r>
      <w:r w:rsidR="00A64ACE">
        <w:rPr>
          <w:rFonts w:hint="eastAsia"/>
          <w:sz w:val="22"/>
          <w:szCs w:val="22"/>
        </w:rPr>
        <w:t xml:space="preserve">으로 </w:t>
      </w:r>
      <w:r w:rsidR="002D05CC">
        <w:rPr>
          <w:rFonts w:hint="eastAsia"/>
          <w:sz w:val="22"/>
          <w:szCs w:val="22"/>
        </w:rPr>
        <w:t>고기능 TIL 선별, 기능 강화 TIL</w:t>
      </w:r>
      <w:r w:rsidR="00EC1A3D">
        <w:rPr>
          <w:rFonts w:hint="eastAsia"/>
          <w:sz w:val="22"/>
          <w:szCs w:val="22"/>
        </w:rPr>
        <w:t>의</w:t>
      </w:r>
      <w:r w:rsidR="002D05CC">
        <w:rPr>
          <w:rFonts w:hint="eastAsia"/>
          <w:sz w:val="22"/>
          <w:szCs w:val="22"/>
        </w:rPr>
        <w:t xml:space="preserve"> 자동화 생산공정 개발</w:t>
      </w:r>
      <w:r w:rsidR="00EC1A3D">
        <w:rPr>
          <w:rFonts w:hint="eastAsia"/>
          <w:sz w:val="22"/>
          <w:szCs w:val="22"/>
        </w:rPr>
        <w:t xml:space="preserve">, </w:t>
      </w:r>
      <w:r w:rsidR="002D05CC">
        <w:rPr>
          <w:rFonts w:hint="eastAsia"/>
          <w:sz w:val="22"/>
          <w:szCs w:val="22"/>
        </w:rPr>
        <w:t>최적의 병용 치료 요법</w:t>
      </w:r>
      <w:r w:rsidR="001D33DE">
        <w:rPr>
          <w:rFonts w:hint="eastAsia"/>
          <w:sz w:val="22"/>
          <w:szCs w:val="22"/>
        </w:rPr>
        <w:t xml:space="preserve">에 </w:t>
      </w:r>
      <w:r w:rsidR="00E15FE8">
        <w:rPr>
          <w:rFonts w:hint="eastAsia"/>
          <w:sz w:val="22"/>
          <w:szCs w:val="22"/>
        </w:rPr>
        <w:t xml:space="preserve">필요한 </w:t>
      </w:r>
      <w:r w:rsidR="001D33DE">
        <w:rPr>
          <w:rFonts w:hint="eastAsia"/>
          <w:sz w:val="22"/>
          <w:szCs w:val="22"/>
        </w:rPr>
        <w:t xml:space="preserve">핵심 데이터 </w:t>
      </w:r>
      <w:r w:rsidR="00C7062D" w:rsidRPr="00C7062D">
        <w:rPr>
          <w:sz w:val="22"/>
          <w:szCs w:val="22"/>
        </w:rPr>
        <w:t>확보</w:t>
      </w:r>
      <w:r w:rsidR="00E15FE8">
        <w:rPr>
          <w:rFonts w:hint="eastAsia"/>
          <w:sz w:val="22"/>
          <w:szCs w:val="22"/>
        </w:rPr>
        <w:t>한 뒤</w:t>
      </w:r>
      <w:r w:rsidR="00C7062D" w:rsidRPr="00C7062D">
        <w:rPr>
          <w:sz w:val="22"/>
          <w:szCs w:val="22"/>
        </w:rPr>
        <w:t xml:space="preserve">, 이를 바탕으로 1상 임상시험계획(IND) 승인을 </w:t>
      </w:r>
      <w:r w:rsidR="0053116A">
        <w:rPr>
          <w:rFonts w:hint="eastAsia"/>
          <w:sz w:val="22"/>
          <w:szCs w:val="22"/>
        </w:rPr>
        <w:t>신청</w:t>
      </w:r>
      <w:r w:rsidR="00C7062D" w:rsidRPr="00C7062D">
        <w:rPr>
          <w:sz w:val="22"/>
          <w:szCs w:val="22"/>
        </w:rPr>
        <w:t xml:space="preserve">할 </w:t>
      </w:r>
      <w:r w:rsidR="00A64ACE">
        <w:rPr>
          <w:rFonts w:hint="eastAsia"/>
          <w:sz w:val="22"/>
          <w:szCs w:val="22"/>
        </w:rPr>
        <w:t>계획</w:t>
      </w:r>
      <w:r w:rsidR="00C7062D" w:rsidRPr="00C7062D">
        <w:rPr>
          <w:sz w:val="22"/>
          <w:szCs w:val="22"/>
        </w:rPr>
        <w:t>이다</w:t>
      </w:r>
      <w:r w:rsidR="00C7062D">
        <w:rPr>
          <w:rFonts w:hint="eastAsia"/>
          <w:sz w:val="22"/>
          <w:szCs w:val="22"/>
        </w:rPr>
        <w:t>.</w:t>
      </w:r>
    </w:p>
    <w:p w14:paraId="32FD7523" w14:textId="77777777" w:rsidR="00C7062D" w:rsidRPr="00C7062D" w:rsidRDefault="00C7062D" w:rsidP="001D33DE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ECFBE36" w14:textId="2A2A8793" w:rsidR="008401C6" w:rsidRPr="008401C6" w:rsidRDefault="008401C6" w:rsidP="009C73F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C9275D">
        <w:rPr>
          <w:rFonts w:hint="eastAsia"/>
          <w:sz w:val="22"/>
          <w:szCs w:val="22"/>
        </w:rPr>
        <w:t>국가신약개발사업은</w:t>
      </w:r>
      <w:r w:rsidRPr="00C9275D">
        <w:rPr>
          <w:sz w:val="22"/>
          <w:szCs w:val="22"/>
        </w:rPr>
        <w:t xml:space="preserve"> 국내 제약∙바이오산업의 글로벌 경쟁력 강화를 위</w:t>
      </w:r>
      <w:r w:rsidRPr="00C9275D">
        <w:rPr>
          <w:rFonts w:hint="eastAsia"/>
          <w:sz w:val="22"/>
          <w:szCs w:val="22"/>
        </w:rPr>
        <w:t>해</w:t>
      </w:r>
      <w:r w:rsidRPr="00C9275D">
        <w:rPr>
          <w:sz w:val="22"/>
          <w:szCs w:val="22"/>
        </w:rPr>
        <w:t xml:space="preserve"> 시작된 범부처 국가 R&amp;D사업이다. </w:t>
      </w:r>
      <w:r w:rsidR="009A0D85" w:rsidRPr="00C9275D">
        <w:rPr>
          <w:sz w:val="22"/>
          <w:szCs w:val="22"/>
        </w:rPr>
        <w:t>2021부터 10년간 국내 신약개발 R&amp;D 생태계 강화, 글로벌 실용화 성과 창출, 보건 의료분야의 공익적 성과 창출을 목표로 신약 개발의 전주기 단계를 지원한다</w:t>
      </w:r>
      <w:r w:rsidRPr="00C9275D">
        <w:rPr>
          <w:sz w:val="22"/>
          <w:szCs w:val="22"/>
        </w:rPr>
        <w:t>.</w:t>
      </w:r>
    </w:p>
    <w:p w14:paraId="5828D31B" w14:textId="5AE7DF46" w:rsidR="00DE536C" w:rsidRPr="00EA35A9" w:rsidRDefault="00DE536C" w:rsidP="008A36F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51BA527" w14:textId="0F15CEEE" w:rsidR="00B431E5" w:rsidRDefault="00DE536C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DE536C">
        <w:rPr>
          <w:rFonts w:hint="eastAsia"/>
          <w:sz w:val="22"/>
          <w:szCs w:val="22"/>
        </w:rPr>
        <w:t>남수연</w:t>
      </w:r>
      <w:r w:rsidRPr="00DE536C">
        <w:rPr>
          <w:sz w:val="22"/>
          <w:szCs w:val="22"/>
        </w:rPr>
        <w:t xml:space="preserve"> 차바이오텍 R&amp;D 총괄 사장</w:t>
      </w:r>
      <w:r>
        <w:rPr>
          <w:rFonts w:hint="eastAsia"/>
          <w:sz w:val="22"/>
          <w:szCs w:val="22"/>
        </w:rPr>
        <w:t>은</w:t>
      </w:r>
      <w:r w:rsidRPr="00DE536C">
        <w:rPr>
          <w:sz w:val="22"/>
          <w:szCs w:val="22"/>
        </w:rPr>
        <w:t xml:space="preserve"> </w:t>
      </w:r>
      <w:r w:rsidR="00956FE2">
        <w:rPr>
          <w:sz w:val="22"/>
          <w:szCs w:val="22"/>
        </w:rPr>
        <w:t>“</w:t>
      </w:r>
      <w:r w:rsidR="003954D5">
        <w:rPr>
          <w:rFonts w:hint="eastAsia"/>
          <w:sz w:val="22"/>
          <w:szCs w:val="22"/>
        </w:rPr>
        <w:t>이번 정부과제</w:t>
      </w:r>
      <w:r w:rsidR="006D116E">
        <w:rPr>
          <w:rFonts w:hint="eastAsia"/>
          <w:sz w:val="22"/>
          <w:szCs w:val="22"/>
        </w:rPr>
        <w:t>를 성공적으로 수</w:t>
      </w:r>
      <w:r w:rsidR="003954D5">
        <w:rPr>
          <w:rFonts w:hint="eastAsia"/>
          <w:sz w:val="22"/>
          <w:szCs w:val="22"/>
        </w:rPr>
        <w:t xml:space="preserve">행해 </w:t>
      </w:r>
      <w:r w:rsidR="004C5016">
        <w:rPr>
          <w:rFonts w:hint="eastAsia"/>
          <w:sz w:val="22"/>
          <w:szCs w:val="22"/>
        </w:rPr>
        <w:t>기능</w:t>
      </w:r>
      <w:r w:rsidR="00E15FE8">
        <w:rPr>
          <w:rFonts w:hint="eastAsia"/>
          <w:sz w:val="22"/>
          <w:szCs w:val="22"/>
        </w:rPr>
        <w:t>이</w:t>
      </w:r>
      <w:r w:rsidR="004C5016">
        <w:rPr>
          <w:rFonts w:hint="eastAsia"/>
          <w:sz w:val="22"/>
          <w:szCs w:val="22"/>
        </w:rPr>
        <w:t xml:space="preserve"> 강화된 T세포 플랫폼</w:t>
      </w:r>
      <w:r w:rsidR="00A64ACE">
        <w:rPr>
          <w:rFonts w:hint="eastAsia"/>
          <w:sz w:val="22"/>
          <w:szCs w:val="22"/>
        </w:rPr>
        <w:t xml:space="preserve">을 구축하고 </w:t>
      </w:r>
      <w:r w:rsidR="004C5016">
        <w:rPr>
          <w:rFonts w:hint="eastAsia"/>
          <w:sz w:val="22"/>
          <w:szCs w:val="22"/>
        </w:rPr>
        <w:t>대량 생산공정</w:t>
      </w:r>
      <w:r w:rsidR="00A64ACE">
        <w:rPr>
          <w:rFonts w:hint="eastAsia"/>
          <w:sz w:val="22"/>
          <w:szCs w:val="22"/>
        </w:rPr>
        <w:t>을</w:t>
      </w:r>
      <w:r w:rsidR="005A3034">
        <w:rPr>
          <w:rFonts w:hint="eastAsia"/>
          <w:sz w:val="22"/>
          <w:szCs w:val="22"/>
        </w:rPr>
        <w:t xml:space="preserve"> 자동화</w:t>
      </w:r>
      <w:r w:rsidR="00E15FE8">
        <w:rPr>
          <w:rFonts w:hint="eastAsia"/>
          <w:sz w:val="22"/>
          <w:szCs w:val="22"/>
        </w:rPr>
        <w:t>함으로써</w:t>
      </w:r>
      <w:r w:rsidR="00EC1A3D">
        <w:rPr>
          <w:rFonts w:hint="eastAsia"/>
          <w:sz w:val="22"/>
          <w:szCs w:val="22"/>
        </w:rPr>
        <w:t xml:space="preserve"> </w:t>
      </w:r>
      <w:r w:rsidR="004C5016">
        <w:rPr>
          <w:rFonts w:hint="eastAsia"/>
          <w:sz w:val="22"/>
          <w:szCs w:val="22"/>
        </w:rPr>
        <w:t>사업화 속도를 높이고</w:t>
      </w:r>
      <w:r w:rsidR="00E52432">
        <w:rPr>
          <w:rFonts w:hint="eastAsia"/>
          <w:sz w:val="22"/>
          <w:szCs w:val="22"/>
        </w:rPr>
        <w:t>,</w:t>
      </w:r>
      <w:r w:rsidR="004C5016">
        <w:rPr>
          <w:rFonts w:hint="eastAsia"/>
          <w:sz w:val="22"/>
          <w:szCs w:val="22"/>
        </w:rPr>
        <w:t xml:space="preserve"> 글로벌 면역세포치료제 시장에서 주도적인 위치를 확보하겠다</w:t>
      </w:r>
      <w:r w:rsidR="003954D5">
        <w:rPr>
          <w:sz w:val="22"/>
          <w:szCs w:val="22"/>
        </w:rPr>
        <w:t>”</w:t>
      </w:r>
      <w:r w:rsidR="003954D5">
        <w:rPr>
          <w:rFonts w:hint="eastAsia"/>
          <w:sz w:val="22"/>
          <w:szCs w:val="22"/>
        </w:rPr>
        <w:t xml:space="preserve">고 </w:t>
      </w:r>
      <w:r w:rsidR="00A64ACE">
        <w:rPr>
          <w:rFonts w:hint="eastAsia"/>
          <w:sz w:val="22"/>
          <w:szCs w:val="22"/>
        </w:rPr>
        <w:t>말했</w:t>
      </w:r>
      <w:r w:rsidR="004C5016">
        <w:rPr>
          <w:rFonts w:hint="eastAsia"/>
          <w:sz w:val="22"/>
          <w:szCs w:val="22"/>
        </w:rPr>
        <w:t>다</w:t>
      </w:r>
      <w:r w:rsidR="003954D5">
        <w:rPr>
          <w:sz w:val="22"/>
          <w:szCs w:val="22"/>
        </w:rPr>
        <w:t>.</w:t>
      </w:r>
      <w:r w:rsidR="00B32DFC">
        <w:rPr>
          <w:sz w:val="22"/>
          <w:szCs w:val="22"/>
        </w:rPr>
        <w:t xml:space="preserve"> </w:t>
      </w:r>
      <w:r w:rsidR="0001019B">
        <w:rPr>
          <w:sz w:val="22"/>
          <w:szCs w:val="22"/>
        </w:rPr>
        <w:t xml:space="preserve"> </w:t>
      </w:r>
      <w:r w:rsidR="00B65011" w:rsidRPr="00A02C60">
        <w:rPr>
          <w:sz w:val="22"/>
        </w:rPr>
        <w:t>(</w:t>
      </w:r>
      <w:r w:rsidR="00B65011" w:rsidRPr="00A02C60">
        <w:rPr>
          <w:rFonts w:hint="eastAsia"/>
          <w:sz w:val="22"/>
        </w:rPr>
        <w:t>끝)</w:t>
      </w:r>
    </w:p>
    <w:p w14:paraId="590A8FD5" w14:textId="0C1CB861" w:rsidR="00C03DD0" w:rsidRDefault="00C03DD0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C7AE1AB" w14:textId="326FB2FA" w:rsidR="00C03DD0" w:rsidRDefault="00C03DD0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C3CBBA9" w14:textId="36768A68" w:rsidR="00C44624" w:rsidRDefault="00456C88" w:rsidP="00B65011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  <w:r>
        <w:rPr>
          <w:rFonts w:hint="eastAsia"/>
          <w:b/>
          <w:sz w:val="22"/>
        </w:rPr>
        <w:t xml:space="preserve">※ </w:t>
      </w:r>
      <w:r w:rsidR="00ED2993" w:rsidRPr="00456C88">
        <w:rPr>
          <w:rFonts w:hint="eastAsia"/>
          <w:b/>
          <w:sz w:val="22"/>
        </w:rPr>
        <w:t xml:space="preserve">첨부. </w:t>
      </w:r>
      <w:r w:rsidR="00122AA4">
        <w:rPr>
          <w:rFonts w:hint="eastAsia"/>
          <w:b/>
          <w:sz w:val="22"/>
        </w:rPr>
        <w:t xml:space="preserve">차바이오텍 </w:t>
      </w:r>
      <w:r w:rsidR="00B32DFC">
        <w:rPr>
          <w:rFonts w:hint="eastAsia"/>
          <w:b/>
          <w:sz w:val="22"/>
        </w:rPr>
        <w:t>연구원</w:t>
      </w:r>
      <w:r w:rsidR="00F73F36" w:rsidRPr="00F73F36">
        <w:rPr>
          <w:rFonts w:hint="eastAsia"/>
          <w:b/>
          <w:sz w:val="22"/>
        </w:rPr>
        <w:t xml:space="preserve"> </w:t>
      </w:r>
      <w:r w:rsidR="001F36DD">
        <w:rPr>
          <w:rFonts w:hint="eastAsia"/>
          <w:b/>
          <w:sz w:val="22"/>
        </w:rPr>
        <w:t>사진</w:t>
      </w:r>
    </w:p>
    <w:p w14:paraId="494500DB" w14:textId="4D78CEF5" w:rsidR="0058581A" w:rsidRDefault="0058581A" w:rsidP="00B65011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</w:p>
    <w:p w14:paraId="2EA85B88" w14:textId="36819364" w:rsidR="0058581A" w:rsidRDefault="0058581A" w:rsidP="00B65011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</w:p>
    <w:p w14:paraId="14763555" w14:textId="186C2886" w:rsidR="00B32DFC" w:rsidRDefault="00B32DFC" w:rsidP="00B32DFC">
      <w:pPr>
        <w:ind w:firstLine="220"/>
        <w:jc w:val="center"/>
        <w:rPr>
          <w:rFonts w:asciiTheme="minorHAnsi" w:eastAsiaTheme="minorEastAsia" w:hAnsiTheme="minorHAnsi"/>
          <w:sz w:val="22"/>
        </w:rPr>
      </w:pPr>
      <w:r>
        <w:rPr>
          <w:noProof/>
          <w:sz w:val="22"/>
        </w:rPr>
        <w:drawing>
          <wp:inline distT="0" distB="0" distL="0" distR="0" wp14:anchorId="5791EE77" wp14:editId="34E0355E">
            <wp:extent cx="5162550" cy="343852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DFC" w:rsidSect="006B5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69CF" w14:textId="77777777" w:rsidR="005515B8" w:rsidRDefault="005515B8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6364D5DB" w14:textId="77777777" w:rsidR="005515B8" w:rsidRDefault="005515B8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2C186DF4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BB2F82" w:rsidRPr="00BB2F82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693D" w14:textId="77777777" w:rsidR="005515B8" w:rsidRDefault="005515B8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549F1EF9" w14:textId="77777777" w:rsidR="005515B8" w:rsidRDefault="005515B8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0C6B3DAF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8401C6" w:rsidRPr="009C577C">
      <w:rPr>
        <w:noProof/>
        <w:szCs w:val="14"/>
      </w:rPr>
      <w:drawing>
        <wp:inline distT="0" distB="0" distL="0" distR="0" wp14:anchorId="092A1827" wp14:editId="2EED3EC6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019B"/>
    <w:rsid w:val="00014D3B"/>
    <w:rsid w:val="0004200B"/>
    <w:rsid w:val="00056363"/>
    <w:rsid w:val="00057692"/>
    <w:rsid w:val="000638AD"/>
    <w:rsid w:val="000661CB"/>
    <w:rsid w:val="000676EB"/>
    <w:rsid w:val="00080DAD"/>
    <w:rsid w:val="00084260"/>
    <w:rsid w:val="00095EEE"/>
    <w:rsid w:val="00097367"/>
    <w:rsid w:val="000A4F00"/>
    <w:rsid w:val="000A6186"/>
    <w:rsid w:val="000B62EF"/>
    <w:rsid w:val="000C23D3"/>
    <w:rsid w:val="000C5EBA"/>
    <w:rsid w:val="000C6D38"/>
    <w:rsid w:val="000D0E1E"/>
    <w:rsid w:val="000D6C9E"/>
    <w:rsid w:val="000E04AA"/>
    <w:rsid w:val="000E2B98"/>
    <w:rsid w:val="000F1CE0"/>
    <w:rsid w:val="000F4364"/>
    <w:rsid w:val="001076D9"/>
    <w:rsid w:val="001215A5"/>
    <w:rsid w:val="00122AA4"/>
    <w:rsid w:val="00122DC9"/>
    <w:rsid w:val="00156892"/>
    <w:rsid w:val="00160F83"/>
    <w:rsid w:val="001675A2"/>
    <w:rsid w:val="00170CB0"/>
    <w:rsid w:val="00174CE5"/>
    <w:rsid w:val="001814A0"/>
    <w:rsid w:val="00183DB6"/>
    <w:rsid w:val="00184D4B"/>
    <w:rsid w:val="0019155D"/>
    <w:rsid w:val="0019692A"/>
    <w:rsid w:val="001A3A64"/>
    <w:rsid w:val="001A4CCA"/>
    <w:rsid w:val="001A517C"/>
    <w:rsid w:val="001C0D1C"/>
    <w:rsid w:val="001C0F9B"/>
    <w:rsid w:val="001C189F"/>
    <w:rsid w:val="001C5B0F"/>
    <w:rsid w:val="001D33DE"/>
    <w:rsid w:val="001D47E3"/>
    <w:rsid w:val="001E5A3F"/>
    <w:rsid w:val="001E65F8"/>
    <w:rsid w:val="001E7791"/>
    <w:rsid w:val="001F36DD"/>
    <w:rsid w:val="001F43D7"/>
    <w:rsid w:val="001F4C17"/>
    <w:rsid w:val="0020342F"/>
    <w:rsid w:val="00204C68"/>
    <w:rsid w:val="00214CE8"/>
    <w:rsid w:val="00225513"/>
    <w:rsid w:val="002324EB"/>
    <w:rsid w:val="00263A39"/>
    <w:rsid w:val="00266C41"/>
    <w:rsid w:val="00277B7A"/>
    <w:rsid w:val="00282F1E"/>
    <w:rsid w:val="00291E9A"/>
    <w:rsid w:val="00296614"/>
    <w:rsid w:val="002A45C1"/>
    <w:rsid w:val="002C494E"/>
    <w:rsid w:val="002D05CC"/>
    <w:rsid w:val="002D3CBE"/>
    <w:rsid w:val="002F6FBB"/>
    <w:rsid w:val="0031134B"/>
    <w:rsid w:val="00322B03"/>
    <w:rsid w:val="003244AC"/>
    <w:rsid w:val="0033661F"/>
    <w:rsid w:val="00344FC7"/>
    <w:rsid w:val="00350B79"/>
    <w:rsid w:val="00361B8B"/>
    <w:rsid w:val="00364D07"/>
    <w:rsid w:val="00367155"/>
    <w:rsid w:val="003756FB"/>
    <w:rsid w:val="00381672"/>
    <w:rsid w:val="0038635D"/>
    <w:rsid w:val="00392A6B"/>
    <w:rsid w:val="003954D5"/>
    <w:rsid w:val="00396C96"/>
    <w:rsid w:val="003B4D8D"/>
    <w:rsid w:val="003B50AE"/>
    <w:rsid w:val="003B5B8F"/>
    <w:rsid w:val="003C67C0"/>
    <w:rsid w:val="003D399C"/>
    <w:rsid w:val="003D5516"/>
    <w:rsid w:val="003E4DE8"/>
    <w:rsid w:val="003F479E"/>
    <w:rsid w:val="003F4F09"/>
    <w:rsid w:val="003F53F2"/>
    <w:rsid w:val="003F605A"/>
    <w:rsid w:val="00412D08"/>
    <w:rsid w:val="00413FB9"/>
    <w:rsid w:val="00414E93"/>
    <w:rsid w:val="00420B7A"/>
    <w:rsid w:val="004279E2"/>
    <w:rsid w:val="004416C3"/>
    <w:rsid w:val="0044235A"/>
    <w:rsid w:val="00456C88"/>
    <w:rsid w:val="004621F0"/>
    <w:rsid w:val="0047392A"/>
    <w:rsid w:val="00483E0B"/>
    <w:rsid w:val="00485B9C"/>
    <w:rsid w:val="00490E14"/>
    <w:rsid w:val="004936C5"/>
    <w:rsid w:val="00495DE0"/>
    <w:rsid w:val="004A081B"/>
    <w:rsid w:val="004A66BB"/>
    <w:rsid w:val="004B529B"/>
    <w:rsid w:val="004C2D54"/>
    <w:rsid w:val="004C5016"/>
    <w:rsid w:val="004C6418"/>
    <w:rsid w:val="004F1AD2"/>
    <w:rsid w:val="004F5C9B"/>
    <w:rsid w:val="00501233"/>
    <w:rsid w:val="00501BD3"/>
    <w:rsid w:val="00503672"/>
    <w:rsid w:val="005071ED"/>
    <w:rsid w:val="005127E9"/>
    <w:rsid w:val="00512A7B"/>
    <w:rsid w:val="00522538"/>
    <w:rsid w:val="0052753E"/>
    <w:rsid w:val="0053116A"/>
    <w:rsid w:val="005368E6"/>
    <w:rsid w:val="00545DB1"/>
    <w:rsid w:val="00550594"/>
    <w:rsid w:val="005515B8"/>
    <w:rsid w:val="00554227"/>
    <w:rsid w:val="00560160"/>
    <w:rsid w:val="00563C82"/>
    <w:rsid w:val="0057419F"/>
    <w:rsid w:val="005800F1"/>
    <w:rsid w:val="0058075B"/>
    <w:rsid w:val="0058581A"/>
    <w:rsid w:val="005A0743"/>
    <w:rsid w:val="005A3034"/>
    <w:rsid w:val="005B2FCA"/>
    <w:rsid w:val="005B7C18"/>
    <w:rsid w:val="005C245C"/>
    <w:rsid w:val="005C58DE"/>
    <w:rsid w:val="005E2B5D"/>
    <w:rsid w:val="005E6C2E"/>
    <w:rsid w:val="005F0806"/>
    <w:rsid w:val="005F3918"/>
    <w:rsid w:val="00602786"/>
    <w:rsid w:val="00603FBB"/>
    <w:rsid w:val="006102E7"/>
    <w:rsid w:val="00610B56"/>
    <w:rsid w:val="00620E45"/>
    <w:rsid w:val="00621AE4"/>
    <w:rsid w:val="00632304"/>
    <w:rsid w:val="00632B70"/>
    <w:rsid w:val="00642F07"/>
    <w:rsid w:val="0065195A"/>
    <w:rsid w:val="00665959"/>
    <w:rsid w:val="006679FD"/>
    <w:rsid w:val="0067274E"/>
    <w:rsid w:val="00673E36"/>
    <w:rsid w:val="00674822"/>
    <w:rsid w:val="006754B1"/>
    <w:rsid w:val="00681E9C"/>
    <w:rsid w:val="00697475"/>
    <w:rsid w:val="006A4BF4"/>
    <w:rsid w:val="006A6188"/>
    <w:rsid w:val="006B1C03"/>
    <w:rsid w:val="006B50DF"/>
    <w:rsid w:val="006C3104"/>
    <w:rsid w:val="006D116E"/>
    <w:rsid w:val="006D45C2"/>
    <w:rsid w:val="006D47D4"/>
    <w:rsid w:val="006D5A2F"/>
    <w:rsid w:val="006D6C50"/>
    <w:rsid w:val="006D7C33"/>
    <w:rsid w:val="006E14BB"/>
    <w:rsid w:val="006E4DA0"/>
    <w:rsid w:val="006F1996"/>
    <w:rsid w:val="006F78A2"/>
    <w:rsid w:val="00706073"/>
    <w:rsid w:val="0071137C"/>
    <w:rsid w:val="007118D4"/>
    <w:rsid w:val="00715A74"/>
    <w:rsid w:val="007169E4"/>
    <w:rsid w:val="007404C7"/>
    <w:rsid w:val="007427BF"/>
    <w:rsid w:val="007438D0"/>
    <w:rsid w:val="00747A07"/>
    <w:rsid w:val="007566BB"/>
    <w:rsid w:val="0076578F"/>
    <w:rsid w:val="00777C32"/>
    <w:rsid w:val="00793AA7"/>
    <w:rsid w:val="007977CA"/>
    <w:rsid w:val="007A5E57"/>
    <w:rsid w:val="007A6B6B"/>
    <w:rsid w:val="007B5B89"/>
    <w:rsid w:val="007D0332"/>
    <w:rsid w:val="007D2FDE"/>
    <w:rsid w:val="007D5F1B"/>
    <w:rsid w:val="007D695A"/>
    <w:rsid w:val="007E1229"/>
    <w:rsid w:val="007E4CF0"/>
    <w:rsid w:val="007E75BF"/>
    <w:rsid w:val="007F5251"/>
    <w:rsid w:val="00803054"/>
    <w:rsid w:val="008032E3"/>
    <w:rsid w:val="00812C7D"/>
    <w:rsid w:val="00815AD7"/>
    <w:rsid w:val="0082478F"/>
    <w:rsid w:val="008309F2"/>
    <w:rsid w:val="00832000"/>
    <w:rsid w:val="00834C43"/>
    <w:rsid w:val="008401C6"/>
    <w:rsid w:val="00841200"/>
    <w:rsid w:val="00842A6D"/>
    <w:rsid w:val="00842FFC"/>
    <w:rsid w:val="00843093"/>
    <w:rsid w:val="00856AB3"/>
    <w:rsid w:val="008623DD"/>
    <w:rsid w:val="0086262E"/>
    <w:rsid w:val="008719F9"/>
    <w:rsid w:val="008733D5"/>
    <w:rsid w:val="00887DB4"/>
    <w:rsid w:val="008A15B7"/>
    <w:rsid w:val="008A36F5"/>
    <w:rsid w:val="008A624F"/>
    <w:rsid w:val="008B2A89"/>
    <w:rsid w:val="008D2B72"/>
    <w:rsid w:val="008D7990"/>
    <w:rsid w:val="008E07D6"/>
    <w:rsid w:val="008E1D72"/>
    <w:rsid w:val="008E25F9"/>
    <w:rsid w:val="008E3D3E"/>
    <w:rsid w:val="008E4D6E"/>
    <w:rsid w:val="00910BB8"/>
    <w:rsid w:val="009122E5"/>
    <w:rsid w:val="00921A5F"/>
    <w:rsid w:val="00933A1F"/>
    <w:rsid w:val="0094685C"/>
    <w:rsid w:val="00946EBE"/>
    <w:rsid w:val="0095171B"/>
    <w:rsid w:val="009526B9"/>
    <w:rsid w:val="009528E3"/>
    <w:rsid w:val="00952C7C"/>
    <w:rsid w:val="00954A4F"/>
    <w:rsid w:val="00956FE2"/>
    <w:rsid w:val="009756B7"/>
    <w:rsid w:val="009A0D85"/>
    <w:rsid w:val="009B3A5E"/>
    <w:rsid w:val="009B736C"/>
    <w:rsid w:val="009C0781"/>
    <w:rsid w:val="009C73FD"/>
    <w:rsid w:val="009C7B76"/>
    <w:rsid w:val="009D2769"/>
    <w:rsid w:val="009E067A"/>
    <w:rsid w:val="009E1DDA"/>
    <w:rsid w:val="009F37A3"/>
    <w:rsid w:val="00A02C60"/>
    <w:rsid w:val="00A03D70"/>
    <w:rsid w:val="00A04E29"/>
    <w:rsid w:val="00A11968"/>
    <w:rsid w:val="00A11BC1"/>
    <w:rsid w:val="00A14BE0"/>
    <w:rsid w:val="00A1630D"/>
    <w:rsid w:val="00A21B94"/>
    <w:rsid w:val="00A2244B"/>
    <w:rsid w:val="00A30A4D"/>
    <w:rsid w:val="00A32332"/>
    <w:rsid w:val="00A5060C"/>
    <w:rsid w:val="00A532AF"/>
    <w:rsid w:val="00A56ED9"/>
    <w:rsid w:val="00A64ACE"/>
    <w:rsid w:val="00A668B4"/>
    <w:rsid w:val="00A7421B"/>
    <w:rsid w:val="00A74608"/>
    <w:rsid w:val="00A9138E"/>
    <w:rsid w:val="00A93334"/>
    <w:rsid w:val="00A94156"/>
    <w:rsid w:val="00AA06E5"/>
    <w:rsid w:val="00AA1E29"/>
    <w:rsid w:val="00AA7260"/>
    <w:rsid w:val="00AB098C"/>
    <w:rsid w:val="00AB381D"/>
    <w:rsid w:val="00AC4F24"/>
    <w:rsid w:val="00AD4183"/>
    <w:rsid w:val="00AE12F3"/>
    <w:rsid w:val="00AF5249"/>
    <w:rsid w:val="00B03905"/>
    <w:rsid w:val="00B1017D"/>
    <w:rsid w:val="00B15030"/>
    <w:rsid w:val="00B17995"/>
    <w:rsid w:val="00B20705"/>
    <w:rsid w:val="00B32DFC"/>
    <w:rsid w:val="00B349CA"/>
    <w:rsid w:val="00B415B5"/>
    <w:rsid w:val="00B41CBC"/>
    <w:rsid w:val="00B431E5"/>
    <w:rsid w:val="00B51092"/>
    <w:rsid w:val="00B53337"/>
    <w:rsid w:val="00B53893"/>
    <w:rsid w:val="00B545BB"/>
    <w:rsid w:val="00B62B04"/>
    <w:rsid w:val="00B65011"/>
    <w:rsid w:val="00B67032"/>
    <w:rsid w:val="00B67AB5"/>
    <w:rsid w:val="00B749DC"/>
    <w:rsid w:val="00B775B6"/>
    <w:rsid w:val="00B77B5E"/>
    <w:rsid w:val="00B812FA"/>
    <w:rsid w:val="00B855A8"/>
    <w:rsid w:val="00B930DA"/>
    <w:rsid w:val="00BA1395"/>
    <w:rsid w:val="00BA2A66"/>
    <w:rsid w:val="00BB24CB"/>
    <w:rsid w:val="00BB2F82"/>
    <w:rsid w:val="00BC1B2F"/>
    <w:rsid w:val="00BC6E7A"/>
    <w:rsid w:val="00BD11C5"/>
    <w:rsid w:val="00BD262A"/>
    <w:rsid w:val="00BD28C0"/>
    <w:rsid w:val="00BE70AC"/>
    <w:rsid w:val="00BF0A54"/>
    <w:rsid w:val="00BF1493"/>
    <w:rsid w:val="00BF4C1D"/>
    <w:rsid w:val="00BF4E59"/>
    <w:rsid w:val="00C03DD0"/>
    <w:rsid w:val="00C03F63"/>
    <w:rsid w:val="00C1200A"/>
    <w:rsid w:val="00C17A3E"/>
    <w:rsid w:val="00C22CFF"/>
    <w:rsid w:val="00C24D6C"/>
    <w:rsid w:val="00C271BF"/>
    <w:rsid w:val="00C32A71"/>
    <w:rsid w:val="00C35282"/>
    <w:rsid w:val="00C35EC5"/>
    <w:rsid w:val="00C44624"/>
    <w:rsid w:val="00C5508C"/>
    <w:rsid w:val="00C56872"/>
    <w:rsid w:val="00C67F4F"/>
    <w:rsid w:val="00C7062D"/>
    <w:rsid w:val="00C859C2"/>
    <w:rsid w:val="00C9029C"/>
    <w:rsid w:val="00C9275D"/>
    <w:rsid w:val="00C9396E"/>
    <w:rsid w:val="00CA6014"/>
    <w:rsid w:val="00CB3512"/>
    <w:rsid w:val="00CB6D91"/>
    <w:rsid w:val="00CC1B19"/>
    <w:rsid w:val="00CC44A6"/>
    <w:rsid w:val="00CF6F41"/>
    <w:rsid w:val="00D127E7"/>
    <w:rsid w:val="00D30D3D"/>
    <w:rsid w:val="00D31ABC"/>
    <w:rsid w:val="00D35456"/>
    <w:rsid w:val="00D376AF"/>
    <w:rsid w:val="00D43CE8"/>
    <w:rsid w:val="00D510B5"/>
    <w:rsid w:val="00D5138A"/>
    <w:rsid w:val="00D56E2D"/>
    <w:rsid w:val="00D67FD4"/>
    <w:rsid w:val="00D72BB4"/>
    <w:rsid w:val="00D73338"/>
    <w:rsid w:val="00D74336"/>
    <w:rsid w:val="00D752A6"/>
    <w:rsid w:val="00D758F8"/>
    <w:rsid w:val="00D82244"/>
    <w:rsid w:val="00D861F3"/>
    <w:rsid w:val="00D905CE"/>
    <w:rsid w:val="00D90861"/>
    <w:rsid w:val="00D90E53"/>
    <w:rsid w:val="00DA29FF"/>
    <w:rsid w:val="00DA7412"/>
    <w:rsid w:val="00DB7FA3"/>
    <w:rsid w:val="00DD600B"/>
    <w:rsid w:val="00DE2522"/>
    <w:rsid w:val="00DE536C"/>
    <w:rsid w:val="00DF08AB"/>
    <w:rsid w:val="00DF44B1"/>
    <w:rsid w:val="00DF505F"/>
    <w:rsid w:val="00DF562B"/>
    <w:rsid w:val="00DF6D81"/>
    <w:rsid w:val="00E029F0"/>
    <w:rsid w:val="00E02E7C"/>
    <w:rsid w:val="00E03B2C"/>
    <w:rsid w:val="00E03C4D"/>
    <w:rsid w:val="00E0442B"/>
    <w:rsid w:val="00E0795F"/>
    <w:rsid w:val="00E07BF0"/>
    <w:rsid w:val="00E12B7B"/>
    <w:rsid w:val="00E157CB"/>
    <w:rsid w:val="00E15FE8"/>
    <w:rsid w:val="00E16760"/>
    <w:rsid w:val="00E16842"/>
    <w:rsid w:val="00E322FD"/>
    <w:rsid w:val="00E411AF"/>
    <w:rsid w:val="00E41EC9"/>
    <w:rsid w:val="00E44864"/>
    <w:rsid w:val="00E50B7B"/>
    <w:rsid w:val="00E50EBE"/>
    <w:rsid w:val="00E52432"/>
    <w:rsid w:val="00E53419"/>
    <w:rsid w:val="00E558EF"/>
    <w:rsid w:val="00E631D7"/>
    <w:rsid w:val="00E65578"/>
    <w:rsid w:val="00E87FD3"/>
    <w:rsid w:val="00E907C3"/>
    <w:rsid w:val="00E93CAB"/>
    <w:rsid w:val="00E94206"/>
    <w:rsid w:val="00E9667E"/>
    <w:rsid w:val="00E97837"/>
    <w:rsid w:val="00EA0AEE"/>
    <w:rsid w:val="00EA1510"/>
    <w:rsid w:val="00EA35A9"/>
    <w:rsid w:val="00EC1856"/>
    <w:rsid w:val="00EC1A3D"/>
    <w:rsid w:val="00EC1E26"/>
    <w:rsid w:val="00EC4C65"/>
    <w:rsid w:val="00ED2993"/>
    <w:rsid w:val="00ED7CAF"/>
    <w:rsid w:val="00EE5315"/>
    <w:rsid w:val="00EE65F0"/>
    <w:rsid w:val="00EF282F"/>
    <w:rsid w:val="00F017D8"/>
    <w:rsid w:val="00F07865"/>
    <w:rsid w:val="00F20250"/>
    <w:rsid w:val="00F20B66"/>
    <w:rsid w:val="00F21B5E"/>
    <w:rsid w:val="00F31211"/>
    <w:rsid w:val="00F365F7"/>
    <w:rsid w:val="00F41441"/>
    <w:rsid w:val="00F4196F"/>
    <w:rsid w:val="00F433C3"/>
    <w:rsid w:val="00F46049"/>
    <w:rsid w:val="00F4797E"/>
    <w:rsid w:val="00F50DF6"/>
    <w:rsid w:val="00F51060"/>
    <w:rsid w:val="00F54062"/>
    <w:rsid w:val="00F5461A"/>
    <w:rsid w:val="00F6230E"/>
    <w:rsid w:val="00F63900"/>
    <w:rsid w:val="00F6724E"/>
    <w:rsid w:val="00F70944"/>
    <w:rsid w:val="00F7152F"/>
    <w:rsid w:val="00F73F36"/>
    <w:rsid w:val="00F82570"/>
    <w:rsid w:val="00F86F9E"/>
    <w:rsid w:val="00F874AD"/>
    <w:rsid w:val="00F91440"/>
    <w:rsid w:val="00FA0D14"/>
    <w:rsid w:val="00FA6BB0"/>
    <w:rsid w:val="00FB36AA"/>
    <w:rsid w:val="00FC1793"/>
    <w:rsid w:val="00FE092B"/>
    <w:rsid w:val="00FE0B3D"/>
    <w:rsid w:val="00FE525D"/>
    <w:rsid w:val="00FE6E0E"/>
    <w:rsid w:val="00FF1A4A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  <w:style w:type="paragraph" w:styleId="aa">
    <w:name w:val="Revision"/>
    <w:hidden/>
    <w:uiPriority w:val="99"/>
    <w:semiHidden/>
    <w:rsid w:val="004C5016"/>
    <w:pPr>
      <w:jc w:val="left"/>
    </w:pPr>
    <w:rPr>
      <w:rFonts w:ascii="맑은 고딕" w:eastAsia="맑은 고딕" w:hAnsi="맑은 고딕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5F59-4819-4363-A8C6-AA383B2A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954</Characters>
  <Application>Microsoft Office Word</Application>
  <DocSecurity>0</DocSecurity>
  <Lines>39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2</cp:revision>
  <cp:lastPrinted>2025-05-07T05:50:00Z</cp:lastPrinted>
  <dcterms:created xsi:type="dcterms:W3CDTF">2025-06-23T00:09:00Z</dcterms:created>
  <dcterms:modified xsi:type="dcterms:W3CDTF">2025-06-23T00:09:00Z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5815f142-6b0b-4921-8b86-f3fab87ab384</vt:lpwstr>
  </property>
</Properties>
</file>