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61A4FE4E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A93334">
              <w:rPr>
                <w:b/>
                <w:sz w:val="28"/>
                <w:szCs w:val="28"/>
              </w:rPr>
              <w:t>–</w:t>
            </w:r>
            <w:r w:rsidR="004701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  <w:proofErr w:type="spellEnd"/>
          </w:p>
          <w:p w14:paraId="144F4078" w14:textId="012E786D" w:rsidR="003B5B8F" w:rsidRPr="00A93334" w:rsidRDefault="003B5B8F" w:rsidP="00E40644">
            <w:pPr>
              <w:ind w:firstLineChars="0" w:firstLine="0"/>
              <w:rPr>
                <w:sz w:val="16"/>
                <w:szCs w:val="18"/>
              </w:rPr>
            </w:pPr>
            <w:proofErr w:type="spellStart"/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A93334">
              <w:rPr>
                <w:rFonts w:hint="eastAsia"/>
                <w:b/>
                <w:sz w:val="18"/>
                <w:szCs w:val="18"/>
              </w:rPr>
              <w:t xml:space="preserve">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bookmarkStart w:id="0" w:name="_GoBack"/>
            <w:bookmarkEnd w:id="0"/>
          </w:p>
        </w:tc>
      </w:tr>
    </w:tbl>
    <w:p w14:paraId="37469B9C" w14:textId="30D938FF" w:rsidR="003B5B8F" w:rsidRPr="00A93334" w:rsidRDefault="007118D4" w:rsidP="003B5B8F">
      <w:pPr>
        <w:ind w:firstLine="160"/>
        <w:rPr>
          <w:rFonts w:ascii="나눔고딕" w:eastAsia="나눔고딕" w:hAnsi="나눔고딕"/>
          <w:sz w:val="4"/>
        </w:rPr>
      </w:pPr>
      <w:proofErr w:type="gramStart"/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proofErr w:type="gramEnd"/>
      <w:r w:rsidR="00A95207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6177A7">
        <w:rPr>
          <w:sz w:val="16"/>
        </w:rPr>
        <w:t>6</w:t>
      </w:r>
      <w:r w:rsidR="003B5B8F" w:rsidRPr="00A93334">
        <w:rPr>
          <w:rFonts w:hint="eastAsia"/>
          <w:sz w:val="16"/>
        </w:rPr>
        <w:t xml:space="preserve">년 </w:t>
      </w:r>
      <w:r w:rsidR="0096686D">
        <w:rPr>
          <w:sz w:val="16"/>
        </w:rPr>
        <w:t>2</w:t>
      </w:r>
      <w:r w:rsidR="003B5B8F" w:rsidRPr="00A93334">
        <w:rPr>
          <w:rFonts w:hint="eastAsia"/>
          <w:sz w:val="16"/>
        </w:rPr>
        <w:t>월</w:t>
      </w:r>
      <w:r w:rsidR="00614830">
        <w:rPr>
          <w:rFonts w:hint="eastAsia"/>
          <w:sz w:val="16"/>
        </w:rPr>
        <w:t xml:space="preserve"> </w:t>
      </w:r>
      <w:r w:rsidR="0096686D">
        <w:rPr>
          <w:sz w:val="16"/>
        </w:rPr>
        <w:t>2</w:t>
      </w:r>
      <w:r w:rsidR="006177A7">
        <w:rPr>
          <w:sz w:val="16"/>
        </w:rPr>
        <w:t>7</w:t>
      </w:r>
      <w:r w:rsidR="003B5B8F" w:rsidRPr="00A93334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E347B" w:rsidRPr="000E347B" w14:paraId="65AFD8CB" w14:textId="77777777" w:rsidTr="006C40A9">
        <w:trPr>
          <w:trHeight w:val="814"/>
        </w:trPr>
        <w:tc>
          <w:tcPr>
            <w:tcW w:w="9021" w:type="dxa"/>
            <w:shd w:val="pct5" w:color="76C2F6" w:fill="auto"/>
            <w:vAlign w:val="center"/>
          </w:tcPr>
          <w:p w14:paraId="1974B3DA" w14:textId="454F816B" w:rsidR="00884104" w:rsidRPr="00731B3D" w:rsidRDefault="003B5B8F" w:rsidP="006C40A9">
            <w:pPr>
              <w:spacing w:line="240" w:lineRule="auto"/>
              <w:ind w:firstLineChars="31" w:firstLine="109"/>
              <w:jc w:val="center"/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</w:pPr>
            <w:proofErr w:type="spellStart"/>
            <w:r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차바이오텍</w:t>
            </w:r>
            <w:proofErr w:type="spellEnd"/>
            <w:r w:rsidR="007F270A"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, </w:t>
            </w:r>
            <w:r w:rsidR="00DD4227" w:rsidRPr="00731B3D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202</w:t>
            </w:r>
            <w:r w:rsidR="006177A7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5</w:t>
            </w:r>
            <w:r w:rsidR="00DD4227"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년 </w:t>
            </w:r>
            <w:r w:rsidR="00AC05B3"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연결</w:t>
            </w:r>
            <w:r w:rsid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 </w:t>
            </w:r>
            <w:r w:rsidR="00AC05B3"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매출 </w:t>
            </w:r>
            <w:r w:rsidR="00EE56D1" w:rsidRPr="00731B3D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1</w:t>
            </w:r>
            <w:r w:rsidR="00EE56D1" w:rsidRPr="00731B3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조</w:t>
            </w:r>
            <w:r w:rsidR="00046362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 xml:space="preserve"> </w:t>
            </w:r>
            <w:r w:rsidR="00046362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268</w:t>
            </w:r>
            <w:r w:rsidR="007C1D19">
              <w:rPr>
                <w:rFonts w:asciiTheme="minorEastAsia" w:eastAsiaTheme="minorEastAsia" w:hAnsiTheme="minorEastAsia"/>
                <w:b/>
                <w:bCs/>
                <w:iCs/>
                <w:w w:val="98"/>
                <w:kern w:val="24"/>
                <w:sz w:val="36"/>
                <w:szCs w:val="36"/>
              </w:rPr>
              <w:t>3</w:t>
            </w:r>
            <w:r w:rsidR="00046362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억</w:t>
            </w:r>
            <w:r w:rsidR="00370C1D">
              <w:rPr>
                <w:rFonts w:asciiTheme="minorEastAsia" w:eastAsiaTheme="minorEastAsia" w:hAnsiTheme="minorEastAsia" w:hint="eastAsia"/>
                <w:b/>
                <w:bCs/>
                <w:iCs/>
                <w:w w:val="98"/>
                <w:kern w:val="24"/>
                <w:sz w:val="36"/>
                <w:szCs w:val="36"/>
              </w:rPr>
              <w:t>원</w:t>
            </w:r>
          </w:p>
          <w:p w14:paraId="7B73C0D3" w14:textId="77777777" w:rsidR="0096686D" w:rsidRPr="00046362" w:rsidRDefault="0096686D" w:rsidP="006C40A9">
            <w:pPr>
              <w:spacing w:line="240" w:lineRule="auto"/>
              <w:ind w:firstLineChars="31" w:firstLine="62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33CBBAFA" w14:textId="4498F8C6" w:rsidR="006177A7" w:rsidRDefault="006177A7" w:rsidP="002B4A23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전년 대비 </w:t>
            </w:r>
            <w:r w:rsidR="007C1D19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21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% 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성장…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미국, 호주, </w:t>
            </w:r>
            <w:r w:rsidR="00001EA3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싱가포르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등 글로벌 헬스케어사업 성과 지속</w:t>
            </w:r>
          </w:p>
          <w:p w14:paraId="287283B8" w14:textId="36E3E453" w:rsidR="006177A7" w:rsidRDefault="006177A7" w:rsidP="002B4A23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글로벌 헬스케어사업 인프라 </w:t>
            </w:r>
            <w:r w:rsidR="00601015"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및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R&amp;D 투자 확대로 영업손실 </w:t>
            </w:r>
            <w:r w:rsidR="00046362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475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억원</w:t>
            </w:r>
          </w:p>
          <w:p w14:paraId="52E992C1" w14:textId="6BD3BCAD" w:rsidR="00CE0487" w:rsidRPr="006177A7" w:rsidRDefault="006177A7" w:rsidP="002B4A23">
            <w:pPr>
              <w:pStyle w:val="a5"/>
              <w:numPr>
                <w:ilvl w:val="0"/>
                <w:numId w:val="1"/>
              </w:numPr>
              <w:spacing w:line="240" w:lineRule="auto"/>
              <w:ind w:leftChars="0" w:left="357" w:firstLineChars="0" w:hanging="283"/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별도기준 매출액 </w:t>
            </w:r>
            <w:r w:rsidR="00046362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622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억원, 전년 대비 </w:t>
            </w:r>
            <w:r w:rsidR="007C1D19">
              <w:rPr>
                <w:rFonts w:asciiTheme="minorEastAsia" w:eastAsiaTheme="minorEastAsia" w:hAnsiTheme="minorEastAsia"/>
                <w:b/>
                <w:bCs/>
                <w:iCs/>
                <w:kern w:val="24"/>
                <w:sz w:val="22"/>
              </w:rPr>
              <w:t>15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% 성장…핵심 </w:t>
            </w:r>
            <w:proofErr w:type="spellStart"/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>바이오사업</w:t>
            </w:r>
            <w:proofErr w:type="spellEnd"/>
            <w:r>
              <w:rPr>
                <w:rFonts w:asciiTheme="minorEastAsia" w:eastAsiaTheme="minorEastAsia" w:hAnsiTheme="minorEastAsia" w:hint="eastAsia"/>
                <w:b/>
                <w:bCs/>
                <w:iCs/>
                <w:kern w:val="24"/>
                <w:sz w:val="22"/>
              </w:rPr>
              <w:t xml:space="preserve"> 성장 견인</w:t>
            </w:r>
          </w:p>
        </w:tc>
      </w:tr>
    </w:tbl>
    <w:p w14:paraId="261CC60E" w14:textId="77777777" w:rsidR="003B5B8F" w:rsidRPr="00046362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 w:themeColor="text1"/>
          <w:kern w:val="0"/>
        </w:rPr>
      </w:pPr>
    </w:p>
    <w:p w14:paraId="34313D3A" w14:textId="02A14001" w:rsidR="009A3E38" w:rsidRDefault="00376657" w:rsidP="0091519C">
      <w:pPr>
        <w:ind w:firstLineChars="0" w:firstLine="0"/>
        <w:rPr>
          <w:color w:val="000000" w:themeColor="text1"/>
          <w:sz w:val="22"/>
          <w:szCs w:val="22"/>
        </w:rPr>
      </w:pPr>
      <w:r w:rsidRPr="000647C3">
        <w:rPr>
          <w:rFonts w:hint="eastAsia"/>
          <w:color w:val="000000" w:themeColor="text1"/>
          <w:sz w:val="22"/>
          <w:szCs w:val="22"/>
        </w:rPr>
        <w:t>차바이오텍</w:t>
      </w:r>
      <w:r w:rsidRPr="000647C3">
        <w:rPr>
          <w:color w:val="000000" w:themeColor="text1"/>
          <w:sz w:val="22"/>
          <w:szCs w:val="22"/>
        </w:rPr>
        <w:t>(</w:t>
      </w:r>
      <w:r w:rsidRPr="000647C3">
        <w:rPr>
          <w:rFonts w:hint="eastAsia"/>
          <w:color w:val="000000" w:themeColor="text1"/>
          <w:sz w:val="22"/>
          <w:szCs w:val="22"/>
        </w:rPr>
        <w:t>0</w:t>
      </w:r>
      <w:r w:rsidRPr="000647C3">
        <w:rPr>
          <w:color w:val="000000" w:themeColor="text1"/>
          <w:sz w:val="22"/>
          <w:szCs w:val="22"/>
        </w:rPr>
        <w:t>85660)</w:t>
      </w:r>
      <w:r w:rsidR="006C40A9">
        <w:rPr>
          <w:rFonts w:hint="eastAsia"/>
          <w:color w:val="000000" w:themeColor="text1"/>
          <w:sz w:val="22"/>
          <w:szCs w:val="22"/>
        </w:rPr>
        <w:t>은 202</w:t>
      </w:r>
      <w:r w:rsidR="006177A7">
        <w:rPr>
          <w:color w:val="000000" w:themeColor="text1"/>
          <w:sz w:val="22"/>
          <w:szCs w:val="22"/>
        </w:rPr>
        <w:t>5</w:t>
      </w:r>
      <w:r w:rsidR="006C40A9">
        <w:rPr>
          <w:rFonts w:hint="eastAsia"/>
          <w:color w:val="000000" w:themeColor="text1"/>
          <w:sz w:val="22"/>
          <w:szCs w:val="22"/>
        </w:rPr>
        <w:t>년 내부결산 실</w:t>
      </w:r>
      <w:r w:rsidR="009A3E38">
        <w:rPr>
          <w:rFonts w:hint="eastAsia"/>
          <w:color w:val="000000" w:themeColor="text1"/>
          <w:sz w:val="22"/>
          <w:szCs w:val="22"/>
        </w:rPr>
        <w:t xml:space="preserve">적을 잠정 집계해 </w:t>
      </w:r>
      <w:r w:rsidR="009A3E38">
        <w:rPr>
          <w:color w:val="000000" w:themeColor="text1"/>
          <w:sz w:val="22"/>
          <w:szCs w:val="22"/>
        </w:rPr>
        <w:t>2</w:t>
      </w:r>
      <w:r w:rsidR="006177A7">
        <w:rPr>
          <w:color w:val="000000" w:themeColor="text1"/>
          <w:sz w:val="22"/>
          <w:szCs w:val="22"/>
        </w:rPr>
        <w:t>7</w:t>
      </w:r>
      <w:r w:rsidR="009A3E38">
        <w:rPr>
          <w:rFonts w:hint="eastAsia"/>
          <w:color w:val="000000" w:themeColor="text1"/>
          <w:sz w:val="22"/>
          <w:szCs w:val="22"/>
        </w:rPr>
        <w:t>일 공시했다.</w:t>
      </w:r>
    </w:p>
    <w:p w14:paraId="7A9E556B" w14:textId="7D883450" w:rsidR="009A3E38" w:rsidRDefault="009A3E38" w:rsidP="0091519C">
      <w:pPr>
        <w:ind w:firstLineChars="0" w:firstLine="0"/>
        <w:rPr>
          <w:sz w:val="22"/>
          <w:szCs w:val="22"/>
        </w:rPr>
      </w:pPr>
    </w:p>
    <w:p w14:paraId="54C2A8D2" w14:textId="64109515" w:rsidR="00A11B80" w:rsidRDefault="002A376A" w:rsidP="00B57553">
      <w:pPr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연결재무제표 기준 </w:t>
      </w:r>
      <w:r w:rsidR="006C40A9">
        <w:rPr>
          <w:rFonts w:hint="eastAsia"/>
          <w:sz w:val="22"/>
          <w:szCs w:val="22"/>
        </w:rPr>
        <w:t xml:space="preserve">매출액은 </w:t>
      </w:r>
      <w:r w:rsidR="00046362">
        <w:rPr>
          <w:sz w:val="22"/>
          <w:szCs w:val="22"/>
        </w:rPr>
        <w:t>1</w:t>
      </w:r>
      <w:r w:rsidR="00046362">
        <w:rPr>
          <w:rFonts w:hint="eastAsia"/>
          <w:sz w:val="22"/>
          <w:szCs w:val="22"/>
        </w:rPr>
        <w:t xml:space="preserve">조 </w:t>
      </w:r>
      <w:r w:rsidR="00046362">
        <w:rPr>
          <w:sz w:val="22"/>
          <w:szCs w:val="22"/>
        </w:rPr>
        <w:t>268</w:t>
      </w:r>
      <w:r w:rsidR="007C1D19">
        <w:rPr>
          <w:sz w:val="22"/>
          <w:szCs w:val="22"/>
        </w:rPr>
        <w:t>3</w:t>
      </w:r>
      <w:r w:rsidR="00046362">
        <w:rPr>
          <w:rFonts w:hint="eastAsia"/>
          <w:sz w:val="22"/>
          <w:szCs w:val="22"/>
        </w:rPr>
        <w:t>억원</w:t>
      </w:r>
      <w:r w:rsidR="007114AC">
        <w:rPr>
          <w:rFonts w:hint="eastAsia"/>
          <w:sz w:val="22"/>
          <w:szCs w:val="22"/>
        </w:rPr>
        <w:t>이다.</w:t>
      </w:r>
      <w:r w:rsidR="005C495C">
        <w:rPr>
          <w:sz w:val="22"/>
          <w:szCs w:val="22"/>
        </w:rPr>
        <w:t xml:space="preserve"> </w:t>
      </w:r>
      <w:r w:rsidR="006177A7">
        <w:rPr>
          <w:rFonts w:hint="eastAsia"/>
          <w:sz w:val="22"/>
          <w:szCs w:val="22"/>
        </w:rPr>
        <w:t xml:space="preserve">급변하는 대외 불확실성 속에서 </w:t>
      </w:r>
      <w:proofErr w:type="spellStart"/>
      <w:r w:rsidR="00BD64D9">
        <w:rPr>
          <w:rFonts w:hint="eastAsia"/>
          <w:sz w:val="22"/>
          <w:szCs w:val="22"/>
        </w:rPr>
        <w:t>차바이오텍을</w:t>
      </w:r>
      <w:proofErr w:type="spellEnd"/>
      <w:r w:rsidR="00BD64D9">
        <w:rPr>
          <w:rFonts w:hint="eastAsia"/>
          <w:sz w:val="22"/>
          <w:szCs w:val="22"/>
        </w:rPr>
        <w:t xml:space="preserve"> 비롯한 국내 자회사들의 견실한 </w:t>
      </w:r>
      <w:r w:rsidR="001675DF">
        <w:rPr>
          <w:rFonts w:hint="eastAsia"/>
          <w:sz w:val="22"/>
          <w:szCs w:val="22"/>
        </w:rPr>
        <w:t>성장</w:t>
      </w:r>
      <w:r w:rsidR="00BD64D9">
        <w:rPr>
          <w:rFonts w:hint="eastAsia"/>
          <w:sz w:val="22"/>
          <w:szCs w:val="22"/>
        </w:rPr>
        <w:t>,</w:t>
      </w:r>
      <w:r w:rsidR="00BD64D9">
        <w:rPr>
          <w:sz w:val="22"/>
          <w:szCs w:val="22"/>
        </w:rPr>
        <w:t xml:space="preserve"> </w:t>
      </w:r>
      <w:r w:rsidR="00BD64D9">
        <w:rPr>
          <w:rFonts w:hint="eastAsia"/>
          <w:sz w:val="22"/>
          <w:szCs w:val="22"/>
        </w:rPr>
        <w:t>미국과 호주 등 해외 헬스케어 사업의 지속적인 성장</w:t>
      </w:r>
      <w:r w:rsidR="000A76FC">
        <w:rPr>
          <w:rFonts w:hint="eastAsia"/>
          <w:sz w:val="22"/>
          <w:szCs w:val="22"/>
        </w:rPr>
        <w:t>으</w:t>
      </w:r>
      <w:r w:rsidR="001675DF">
        <w:rPr>
          <w:rFonts w:hint="eastAsia"/>
          <w:sz w:val="22"/>
          <w:szCs w:val="22"/>
        </w:rPr>
        <w:t>로 전년 대</w:t>
      </w:r>
      <w:r w:rsidR="00EA5CAC">
        <w:rPr>
          <w:rFonts w:hint="eastAsia"/>
          <w:sz w:val="22"/>
          <w:szCs w:val="22"/>
        </w:rPr>
        <w:t>비</w:t>
      </w:r>
      <w:r w:rsidR="001675DF">
        <w:rPr>
          <w:rFonts w:hint="eastAsia"/>
          <w:sz w:val="22"/>
          <w:szCs w:val="22"/>
        </w:rPr>
        <w:t xml:space="preserve"> </w:t>
      </w:r>
      <w:r w:rsidR="007C1D19">
        <w:rPr>
          <w:sz w:val="22"/>
          <w:szCs w:val="22"/>
        </w:rPr>
        <w:t>21</w:t>
      </w:r>
      <w:r w:rsidR="001675DF">
        <w:rPr>
          <w:rFonts w:hint="eastAsia"/>
          <w:sz w:val="22"/>
          <w:szCs w:val="22"/>
        </w:rPr>
        <w:t>% 증가</w:t>
      </w:r>
      <w:r w:rsidR="007114AC">
        <w:rPr>
          <w:rFonts w:hint="eastAsia"/>
          <w:sz w:val="22"/>
          <w:szCs w:val="22"/>
        </w:rPr>
        <w:t>했</w:t>
      </w:r>
      <w:r>
        <w:rPr>
          <w:rFonts w:hint="eastAsia"/>
          <w:sz w:val="22"/>
          <w:szCs w:val="22"/>
        </w:rPr>
        <w:t>다</w:t>
      </w:r>
      <w:r w:rsidR="00A11B80">
        <w:rPr>
          <w:rFonts w:hint="eastAsia"/>
          <w:sz w:val="22"/>
          <w:szCs w:val="22"/>
        </w:rPr>
        <w:t>.</w:t>
      </w:r>
      <w:r w:rsidR="00B57553">
        <w:rPr>
          <w:sz w:val="22"/>
          <w:szCs w:val="22"/>
        </w:rPr>
        <w:t xml:space="preserve"> </w:t>
      </w:r>
    </w:p>
    <w:p w14:paraId="07B9C125" w14:textId="2C4B96F2" w:rsidR="00714254" w:rsidRDefault="0091519C" w:rsidP="00714254">
      <w:pPr>
        <w:ind w:firstLineChars="0" w:firstLine="0"/>
        <w:rPr>
          <w:sz w:val="22"/>
          <w:szCs w:val="22"/>
        </w:rPr>
      </w:pPr>
      <w:r w:rsidRPr="00B55D02">
        <w:rPr>
          <w:rFonts w:hint="eastAsia"/>
          <w:sz w:val="22"/>
          <w:szCs w:val="22"/>
        </w:rPr>
        <w:t>영업</w:t>
      </w:r>
      <w:r w:rsidR="00276D07">
        <w:rPr>
          <w:rFonts w:hint="eastAsia"/>
          <w:sz w:val="22"/>
          <w:szCs w:val="22"/>
        </w:rPr>
        <w:t>손실</w:t>
      </w:r>
      <w:r w:rsidR="0070414A">
        <w:rPr>
          <w:rFonts w:hint="eastAsia"/>
          <w:sz w:val="22"/>
          <w:szCs w:val="22"/>
        </w:rPr>
        <w:t xml:space="preserve">은 </w:t>
      </w:r>
      <w:r w:rsidR="00046362">
        <w:rPr>
          <w:sz w:val="22"/>
          <w:szCs w:val="22"/>
        </w:rPr>
        <w:t>475</w:t>
      </w:r>
      <w:r w:rsidR="0070414A">
        <w:rPr>
          <w:rFonts w:hint="eastAsia"/>
          <w:sz w:val="22"/>
          <w:szCs w:val="22"/>
        </w:rPr>
        <w:t>억원</w:t>
      </w:r>
      <w:r w:rsidR="00DC27AB">
        <w:rPr>
          <w:rFonts w:hint="eastAsia"/>
          <w:sz w:val="22"/>
          <w:szCs w:val="22"/>
        </w:rPr>
        <w:t>으로 ▲</w:t>
      </w:r>
      <w:r w:rsidR="00714254" w:rsidRPr="006F42CA">
        <w:rPr>
          <w:rFonts w:hint="eastAsia"/>
          <w:sz w:val="22"/>
          <w:szCs w:val="22"/>
        </w:rPr>
        <w:t>美</w:t>
      </w:r>
      <w:r w:rsidR="00714254" w:rsidRPr="006F42CA">
        <w:rPr>
          <w:sz w:val="22"/>
          <w:szCs w:val="22"/>
        </w:rPr>
        <w:t xml:space="preserve"> </w:t>
      </w:r>
      <w:proofErr w:type="spellStart"/>
      <w:r w:rsidR="00714254" w:rsidRPr="006F42CA">
        <w:rPr>
          <w:rFonts w:hint="eastAsia"/>
          <w:sz w:val="22"/>
          <w:szCs w:val="22"/>
        </w:rPr>
        <w:t>마티카</w:t>
      </w:r>
      <w:proofErr w:type="spellEnd"/>
      <w:r w:rsidR="00714254" w:rsidRPr="006F42CA">
        <w:rPr>
          <w:rFonts w:hint="eastAsia"/>
          <w:sz w:val="22"/>
          <w:szCs w:val="22"/>
        </w:rPr>
        <w:t xml:space="preserve"> 바이오테크놀로지</w:t>
      </w:r>
      <w:r w:rsidR="00714254" w:rsidRPr="002734E5">
        <w:rPr>
          <w:sz w:val="22"/>
          <w:szCs w:val="22"/>
        </w:rPr>
        <w:t>(</w:t>
      </w:r>
      <w:proofErr w:type="spellStart"/>
      <w:r w:rsidR="00714254" w:rsidRPr="002734E5">
        <w:rPr>
          <w:sz w:val="22"/>
          <w:szCs w:val="22"/>
        </w:rPr>
        <w:t>Matica</w:t>
      </w:r>
      <w:proofErr w:type="spellEnd"/>
      <w:r w:rsidR="00714254" w:rsidRPr="002734E5">
        <w:rPr>
          <w:sz w:val="22"/>
          <w:szCs w:val="22"/>
        </w:rPr>
        <w:t xml:space="preserve"> Biotechnology Inc.)</w:t>
      </w:r>
      <w:r w:rsidR="00714254" w:rsidRPr="006F42CA">
        <w:rPr>
          <w:rFonts w:hint="eastAsia"/>
          <w:sz w:val="22"/>
          <w:szCs w:val="22"/>
        </w:rPr>
        <w:t>의 신사업 투자</w:t>
      </w:r>
      <w:r w:rsidR="00714254">
        <w:rPr>
          <w:rFonts w:hint="eastAsia"/>
          <w:sz w:val="22"/>
          <w:szCs w:val="22"/>
        </w:rPr>
        <w:t xml:space="preserve"> </w:t>
      </w:r>
      <w:r w:rsidR="00DC27AB">
        <w:rPr>
          <w:rFonts w:hint="eastAsia"/>
          <w:sz w:val="22"/>
          <w:szCs w:val="22"/>
        </w:rPr>
        <w:t>▲L</w:t>
      </w:r>
      <w:r w:rsidR="00DC27AB">
        <w:rPr>
          <w:sz w:val="22"/>
          <w:szCs w:val="22"/>
        </w:rPr>
        <w:t xml:space="preserve">A </w:t>
      </w:r>
      <w:r w:rsidR="00714254">
        <w:rPr>
          <w:rFonts w:hint="eastAsia"/>
          <w:sz w:val="22"/>
          <w:szCs w:val="22"/>
        </w:rPr>
        <w:t xml:space="preserve">할리우드 </w:t>
      </w:r>
      <w:proofErr w:type="spellStart"/>
      <w:r w:rsidR="00714254">
        <w:rPr>
          <w:rFonts w:hint="eastAsia"/>
          <w:sz w:val="22"/>
          <w:szCs w:val="22"/>
        </w:rPr>
        <w:t>차병원</w:t>
      </w:r>
      <w:proofErr w:type="spellEnd"/>
      <w:r w:rsidR="00714254">
        <w:rPr>
          <w:rFonts w:hint="eastAsia"/>
          <w:sz w:val="22"/>
          <w:szCs w:val="22"/>
        </w:rPr>
        <w:t xml:space="preserve"> </w:t>
      </w:r>
      <w:proofErr w:type="spellStart"/>
      <w:r w:rsidR="00714254">
        <w:rPr>
          <w:rFonts w:hint="eastAsia"/>
          <w:sz w:val="22"/>
          <w:szCs w:val="22"/>
        </w:rPr>
        <w:t>신축병동</w:t>
      </w:r>
      <w:proofErr w:type="spellEnd"/>
      <w:r w:rsidR="00714254">
        <w:rPr>
          <w:rFonts w:hint="eastAsia"/>
          <w:sz w:val="22"/>
          <w:szCs w:val="22"/>
        </w:rPr>
        <w:t xml:space="preserve"> </w:t>
      </w:r>
      <w:r w:rsidR="005C495C">
        <w:rPr>
          <w:rFonts w:hint="eastAsia"/>
          <w:sz w:val="22"/>
          <w:szCs w:val="22"/>
        </w:rPr>
        <w:t>건설</w:t>
      </w:r>
      <w:r w:rsidR="00714254">
        <w:rPr>
          <w:rFonts w:hint="eastAsia"/>
          <w:sz w:val="22"/>
          <w:szCs w:val="22"/>
        </w:rPr>
        <w:t xml:space="preserve">비용 증가 </w:t>
      </w:r>
      <w:r w:rsidR="00DC27AB">
        <w:rPr>
          <w:rFonts w:hint="eastAsia"/>
          <w:sz w:val="22"/>
          <w:szCs w:val="22"/>
        </w:rPr>
        <w:t>▲</w:t>
      </w:r>
      <w:r w:rsidR="00714254">
        <w:rPr>
          <w:sz w:val="22"/>
          <w:szCs w:val="22"/>
        </w:rPr>
        <w:t xml:space="preserve">R&amp;D </w:t>
      </w:r>
      <w:r w:rsidR="00714254">
        <w:rPr>
          <w:rFonts w:hint="eastAsia"/>
          <w:sz w:val="22"/>
          <w:szCs w:val="22"/>
        </w:rPr>
        <w:t>파이프라인에 대한 지속적인 투자 등이 요인이다.</w:t>
      </w:r>
    </w:p>
    <w:p w14:paraId="2565A97E" w14:textId="69E009FC" w:rsidR="002675E2" w:rsidRPr="007E1EE7" w:rsidRDefault="0070414A" w:rsidP="002675E2">
      <w:pPr>
        <w:widowControl/>
        <w:autoSpaceDE/>
        <w:spacing w:line="240" w:lineRule="auto"/>
        <w:ind w:firstLineChars="0" w:firstLine="0"/>
        <w:rPr>
          <w:sz w:val="22"/>
          <w:szCs w:val="22"/>
        </w:rPr>
      </w:pPr>
      <w:r w:rsidRPr="007E1EE7">
        <w:rPr>
          <w:rFonts w:hint="eastAsia"/>
          <w:sz w:val="22"/>
          <w:szCs w:val="22"/>
        </w:rPr>
        <w:t xml:space="preserve">당기순손실은 </w:t>
      </w:r>
      <w:r w:rsidR="00046362" w:rsidRPr="007E1EE7">
        <w:rPr>
          <w:sz w:val="22"/>
          <w:szCs w:val="22"/>
        </w:rPr>
        <w:t>139</w:t>
      </w:r>
      <w:r w:rsidR="007E1EE7" w:rsidRPr="007E1EE7">
        <w:rPr>
          <w:sz w:val="22"/>
          <w:szCs w:val="22"/>
        </w:rPr>
        <w:t>2</w:t>
      </w:r>
      <w:r w:rsidRPr="007E1EE7">
        <w:rPr>
          <w:rFonts w:hint="eastAsia"/>
          <w:sz w:val="22"/>
          <w:szCs w:val="22"/>
        </w:rPr>
        <w:t>억원</w:t>
      </w:r>
      <w:r w:rsidR="00714254" w:rsidRPr="007E1EE7">
        <w:rPr>
          <w:rFonts w:hint="eastAsia"/>
          <w:sz w:val="22"/>
          <w:szCs w:val="22"/>
        </w:rPr>
        <w:t xml:space="preserve">으로, </w:t>
      </w:r>
      <w:r w:rsidR="001B222C" w:rsidRPr="007E1EE7">
        <w:rPr>
          <w:rFonts w:hint="eastAsia"/>
          <w:sz w:val="22"/>
          <w:szCs w:val="22"/>
        </w:rPr>
        <w:t xml:space="preserve">최근 주가 상승에 따른 </w:t>
      </w:r>
      <w:r w:rsidR="007E1EE7">
        <w:rPr>
          <w:rFonts w:hint="eastAsia"/>
          <w:sz w:val="22"/>
          <w:szCs w:val="22"/>
        </w:rPr>
        <w:t>전환사채(</w:t>
      </w:r>
      <w:r w:rsidR="001B222C" w:rsidRPr="007E1EE7">
        <w:rPr>
          <w:rFonts w:hint="eastAsia"/>
          <w:sz w:val="22"/>
          <w:szCs w:val="22"/>
        </w:rPr>
        <w:t>C</w:t>
      </w:r>
      <w:r w:rsidR="001B222C" w:rsidRPr="007E1EE7">
        <w:rPr>
          <w:sz w:val="22"/>
          <w:szCs w:val="22"/>
        </w:rPr>
        <w:t>B</w:t>
      </w:r>
      <w:r w:rsidR="007E1EE7">
        <w:rPr>
          <w:sz w:val="22"/>
          <w:szCs w:val="22"/>
        </w:rPr>
        <w:t>)</w:t>
      </w:r>
      <w:r w:rsidR="001B222C" w:rsidRPr="007E1EE7">
        <w:rPr>
          <w:sz w:val="22"/>
          <w:szCs w:val="22"/>
        </w:rPr>
        <w:t xml:space="preserve">, </w:t>
      </w:r>
      <w:r w:rsidR="007E1EE7">
        <w:rPr>
          <w:rFonts w:hint="eastAsia"/>
          <w:sz w:val="22"/>
          <w:szCs w:val="22"/>
        </w:rPr>
        <w:t>신주인수권부사채(</w:t>
      </w:r>
      <w:r w:rsidR="001B222C" w:rsidRPr="007E1EE7">
        <w:rPr>
          <w:sz w:val="22"/>
          <w:szCs w:val="22"/>
        </w:rPr>
        <w:t>BW</w:t>
      </w:r>
      <w:r w:rsidR="007E1EE7">
        <w:rPr>
          <w:sz w:val="22"/>
          <w:szCs w:val="22"/>
        </w:rPr>
        <w:t>)</w:t>
      </w:r>
      <w:r w:rsidR="001B222C" w:rsidRPr="007E1EE7">
        <w:rPr>
          <w:sz w:val="22"/>
          <w:szCs w:val="22"/>
        </w:rPr>
        <w:t xml:space="preserve">, </w:t>
      </w:r>
      <w:r w:rsidR="007E1EE7">
        <w:rPr>
          <w:rFonts w:hint="eastAsia"/>
          <w:sz w:val="22"/>
          <w:szCs w:val="22"/>
        </w:rPr>
        <w:t>교환사채(</w:t>
      </w:r>
      <w:r w:rsidR="001B222C" w:rsidRPr="007E1EE7">
        <w:rPr>
          <w:sz w:val="22"/>
          <w:szCs w:val="22"/>
        </w:rPr>
        <w:t>EB</w:t>
      </w:r>
      <w:r w:rsidR="007E1EE7">
        <w:rPr>
          <w:sz w:val="22"/>
          <w:szCs w:val="22"/>
        </w:rPr>
        <w:t>)</w:t>
      </w:r>
      <w:r w:rsidR="001B222C" w:rsidRPr="007E1EE7">
        <w:rPr>
          <w:sz w:val="22"/>
          <w:szCs w:val="22"/>
        </w:rPr>
        <w:t xml:space="preserve">, </w:t>
      </w:r>
      <w:r w:rsidR="007E1EE7">
        <w:rPr>
          <w:rFonts w:hint="eastAsia"/>
          <w:sz w:val="22"/>
          <w:szCs w:val="22"/>
        </w:rPr>
        <w:t>상환전환우선주(</w:t>
      </w:r>
      <w:r w:rsidR="001B222C" w:rsidRPr="007E1EE7">
        <w:rPr>
          <w:sz w:val="22"/>
          <w:szCs w:val="22"/>
        </w:rPr>
        <w:t>RCPS</w:t>
      </w:r>
      <w:r w:rsidR="007E1EE7">
        <w:rPr>
          <w:sz w:val="22"/>
          <w:szCs w:val="22"/>
        </w:rPr>
        <w:t>)</w:t>
      </w:r>
      <w:r w:rsidR="001B222C" w:rsidRPr="007E1EE7">
        <w:rPr>
          <w:sz w:val="22"/>
          <w:szCs w:val="22"/>
        </w:rPr>
        <w:t xml:space="preserve"> </w:t>
      </w:r>
      <w:r w:rsidR="001B222C" w:rsidRPr="007E1EE7">
        <w:rPr>
          <w:rFonts w:hint="eastAsia"/>
          <w:sz w:val="22"/>
          <w:szCs w:val="22"/>
        </w:rPr>
        <w:t>등의 공정가치 평가와 회계상 이자,</w:t>
      </w:r>
      <w:r w:rsidR="001B222C" w:rsidRPr="007E1EE7">
        <w:rPr>
          <w:sz w:val="22"/>
          <w:szCs w:val="22"/>
        </w:rPr>
        <w:t xml:space="preserve"> </w:t>
      </w:r>
      <w:r w:rsidR="001B222C" w:rsidRPr="007E1EE7">
        <w:rPr>
          <w:rFonts w:hint="eastAsia"/>
          <w:sz w:val="22"/>
          <w:szCs w:val="22"/>
        </w:rPr>
        <w:t xml:space="preserve">환율변동에 따른 환차손 </w:t>
      </w:r>
      <w:r w:rsidR="001B222C" w:rsidRPr="007E1EE7">
        <w:rPr>
          <w:sz w:val="22"/>
          <w:szCs w:val="22"/>
        </w:rPr>
        <w:t xml:space="preserve">등 </w:t>
      </w:r>
      <w:proofErr w:type="spellStart"/>
      <w:r w:rsidR="001B222C" w:rsidRPr="007E1EE7">
        <w:rPr>
          <w:sz w:val="22"/>
          <w:szCs w:val="22"/>
        </w:rPr>
        <w:t>비현금성</w:t>
      </w:r>
      <w:proofErr w:type="spellEnd"/>
      <w:r w:rsidR="001B222C" w:rsidRPr="007E1EE7">
        <w:rPr>
          <w:sz w:val="22"/>
          <w:szCs w:val="22"/>
        </w:rPr>
        <w:t xml:space="preserve"> </w:t>
      </w:r>
      <w:proofErr w:type="spellStart"/>
      <w:r w:rsidR="001B222C" w:rsidRPr="007E1EE7">
        <w:rPr>
          <w:sz w:val="22"/>
          <w:szCs w:val="22"/>
        </w:rPr>
        <w:t>회계요인이</w:t>
      </w:r>
      <w:proofErr w:type="spellEnd"/>
      <w:r w:rsidR="001B222C" w:rsidRPr="007E1EE7">
        <w:rPr>
          <w:sz w:val="22"/>
          <w:szCs w:val="22"/>
        </w:rPr>
        <w:t xml:space="preserve"> 반영된 결과</w:t>
      </w:r>
      <w:r w:rsidR="001B222C" w:rsidRPr="007E1EE7">
        <w:rPr>
          <w:rFonts w:hint="eastAsia"/>
          <w:sz w:val="22"/>
          <w:szCs w:val="22"/>
        </w:rPr>
        <w:t>며,</w:t>
      </w:r>
      <w:r w:rsidR="001B222C" w:rsidRPr="007E1EE7">
        <w:rPr>
          <w:sz w:val="22"/>
          <w:szCs w:val="22"/>
        </w:rPr>
        <w:t xml:space="preserve"> </w:t>
      </w:r>
      <w:proofErr w:type="spellStart"/>
      <w:r w:rsidR="001B222C" w:rsidRPr="007E1EE7">
        <w:rPr>
          <w:rFonts w:hint="eastAsia"/>
          <w:sz w:val="22"/>
          <w:szCs w:val="22"/>
        </w:rPr>
        <w:t>차바이오텍</w:t>
      </w:r>
      <w:proofErr w:type="spellEnd"/>
      <w:r w:rsidR="001B222C" w:rsidRPr="007E1EE7">
        <w:rPr>
          <w:rFonts w:hint="eastAsia"/>
          <w:sz w:val="22"/>
          <w:szCs w:val="22"/>
        </w:rPr>
        <w:t xml:space="preserve"> </w:t>
      </w:r>
      <w:r w:rsidR="001B222C" w:rsidRPr="007E1EE7">
        <w:rPr>
          <w:sz w:val="22"/>
          <w:szCs w:val="22"/>
        </w:rPr>
        <w:t>CB, BW, RCPS</w:t>
      </w:r>
      <w:r w:rsidR="00E1532C">
        <w:rPr>
          <w:rFonts w:hint="eastAsia"/>
          <w:sz w:val="22"/>
          <w:szCs w:val="22"/>
        </w:rPr>
        <w:t>는</w:t>
      </w:r>
      <w:r w:rsidR="001B222C" w:rsidRPr="007E1EE7">
        <w:rPr>
          <w:rFonts w:hint="eastAsia"/>
          <w:sz w:val="22"/>
          <w:szCs w:val="22"/>
        </w:rPr>
        <w:t xml:space="preserve"> 현재 대부분 주식으로 전환되어 해소된 상태이다.</w:t>
      </w:r>
    </w:p>
    <w:p w14:paraId="2F112666" w14:textId="77777777" w:rsidR="001B222C" w:rsidRPr="007E1EE7" w:rsidRDefault="001B222C" w:rsidP="002675E2">
      <w:pPr>
        <w:widowControl/>
        <w:autoSpaceDE/>
        <w:spacing w:line="240" w:lineRule="auto"/>
        <w:ind w:firstLineChars="0" w:firstLine="0"/>
        <w:rPr>
          <w:sz w:val="22"/>
          <w:szCs w:val="22"/>
        </w:rPr>
      </w:pPr>
    </w:p>
    <w:p w14:paraId="2837598C" w14:textId="44D12CAB" w:rsidR="002B4A23" w:rsidRPr="007E1EE7" w:rsidRDefault="005E1AC7" w:rsidP="002B4A23">
      <w:pPr>
        <w:ind w:firstLineChars="0" w:firstLine="0"/>
        <w:rPr>
          <w:sz w:val="22"/>
          <w:szCs w:val="22"/>
        </w:rPr>
      </w:pPr>
      <w:r w:rsidRPr="007E1EE7">
        <w:rPr>
          <w:rFonts w:hint="eastAsia"/>
          <w:sz w:val="22"/>
          <w:szCs w:val="22"/>
        </w:rPr>
        <w:t>별도</w:t>
      </w:r>
      <w:r w:rsidR="00A72008" w:rsidRPr="007E1EE7">
        <w:rPr>
          <w:rFonts w:hint="eastAsia"/>
          <w:sz w:val="22"/>
          <w:szCs w:val="22"/>
        </w:rPr>
        <w:t xml:space="preserve">재무제표 </w:t>
      </w:r>
      <w:r w:rsidRPr="007E1EE7">
        <w:rPr>
          <w:rFonts w:hint="eastAsia"/>
          <w:sz w:val="22"/>
          <w:szCs w:val="22"/>
        </w:rPr>
        <w:t>기</w:t>
      </w:r>
      <w:r w:rsidR="009E256B" w:rsidRPr="007E1EE7">
        <w:rPr>
          <w:rFonts w:hint="eastAsia"/>
          <w:sz w:val="22"/>
          <w:szCs w:val="22"/>
        </w:rPr>
        <w:t xml:space="preserve">준 </w:t>
      </w:r>
      <w:r w:rsidR="009A3E38" w:rsidRPr="007E1EE7">
        <w:rPr>
          <w:rFonts w:hint="eastAsia"/>
          <w:sz w:val="22"/>
          <w:szCs w:val="22"/>
        </w:rPr>
        <w:t>매</w:t>
      </w:r>
      <w:r w:rsidR="009E256B" w:rsidRPr="007E1EE7">
        <w:rPr>
          <w:rFonts w:hint="eastAsia"/>
          <w:sz w:val="22"/>
          <w:szCs w:val="22"/>
        </w:rPr>
        <w:t xml:space="preserve">출액은 </w:t>
      </w:r>
      <w:r w:rsidR="00046362" w:rsidRPr="007E1EE7">
        <w:rPr>
          <w:sz w:val="22"/>
          <w:szCs w:val="22"/>
        </w:rPr>
        <w:t>622</w:t>
      </w:r>
      <w:r w:rsidR="00BE4859" w:rsidRPr="007E1EE7">
        <w:rPr>
          <w:rFonts w:hint="eastAsia"/>
          <w:sz w:val="22"/>
          <w:szCs w:val="22"/>
        </w:rPr>
        <w:t>억원</w:t>
      </w:r>
      <w:r w:rsidR="002B4A23" w:rsidRPr="007E1EE7">
        <w:rPr>
          <w:rFonts w:hint="eastAsia"/>
          <w:sz w:val="22"/>
          <w:szCs w:val="22"/>
        </w:rPr>
        <w:t>으로</w:t>
      </w:r>
      <w:r w:rsidR="002B4A23" w:rsidRPr="007E1EE7">
        <w:rPr>
          <w:sz w:val="22"/>
          <w:szCs w:val="22"/>
        </w:rPr>
        <w:t xml:space="preserve"> </w:t>
      </w:r>
      <w:r w:rsidR="002B4A23" w:rsidRPr="007E1EE7">
        <w:rPr>
          <w:rFonts w:hint="eastAsia"/>
          <w:sz w:val="22"/>
          <w:szCs w:val="22"/>
        </w:rPr>
        <w:t xml:space="preserve">전년 대비 </w:t>
      </w:r>
      <w:r w:rsidR="002B4A23" w:rsidRPr="007E1EE7">
        <w:rPr>
          <w:sz w:val="22"/>
          <w:szCs w:val="22"/>
        </w:rPr>
        <w:t xml:space="preserve">15% </w:t>
      </w:r>
      <w:r w:rsidR="002B4A23" w:rsidRPr="007E1EE7">
        <w:rPr>
          <w:rFonts w:hint="eastAsia"/>
          <w:sz w:val="22"/>
          <w:szCs w:val="22"/>
        </w:rPr>
        <w:t>증가했다.</w:t>
      </w:r>
      <w:r w:rsidR="002B4A23" w:rsidRPr="007E1EE7">
        <w:rPr>
          <w:sz w:val="22"/>
          <w:szCs w:val="22"/>
        </w:rPr>
        <w:t xml:space="preserve"> </w:t>
      </w:r>
      <w:r w:rsidR="002B4A23" w:rsidRPr="007E1EE7">
        <w:rPr>
          <w:rFonts w:hint="eastAsia"/>
          <w:sz w:val="22"/>
          <w:szCs w:val="22"/>
        </w:rPr>
        <w:t>면역세포</w:t>
      </w:r>
      <w:r w:rsidR="002B4A23" w:rsidRPr="007E1EE7">
        <w:rPr>
          <w:sz w:val="22"/>
          <w:szCs w:val="22"/>
        </w:rPr>
        <w:t xml:space="preserve"> </w:t>
      </w:r>
      <w:r w:rsidR="002B4A23" w:rsidRPr="007E1EE7">
        <w:rPr>
          <w:rFonts w:hint="eastAsia"/>
          <w:sz w:val="22"/>
          <w:szCs w:val="22"/>
        </w:rPr>
        <w:t>및 줄기세포 보관,</w:t>
      </w:r>
      <w:r w:rsidR="002B4A23" w:rsidRPr="007E1EE7">
        <w:rPr>
          <w:sz w:val="22"/>
          <w:szCs w:val="22"/>
        </w:rPr>
        <w:t xml:space="preserve"> </w:t>
      </w:r>
      <w:r w:rsidR="002B4A23" w:rsidRPr="007E1EE7">
        <w:rPr>
          <w:rFonts w:hint="eastAsia"/>
          <w:sz w:val="22"/>
          <w:szCs w:val="22"/>
        </w:rPr>
        <w:t>유전체 분석,</w:t>
      </w:r>
      <w:r w:rsidR="002B4A23" w:rsidRPr="007E1EE7">
        <w:rPr>
          <w:sz w:val="22"/>
          <w:szCs w:val="22"/>
        </w:rPr>
        <w:t xml:space="preserve"> </w:t>
      </w:r>
      <w:r w:rsidR="002B4A23" w:rsidRPr="007E1EE7">
        <w:rPr>
          <w:rFonts w:hint="eastAsia"/>
          <w:sz w:val="22"/>
          <w:szCs w:val="22"/>
        </w:rPr>
        <w:t xml:space="preserve">헬스케어 </w:t>
      </w:r>
      <w:r w:rsidR="002B4A23" w:rsidRPr="007E1EE7">
        <w:rPr>
          <w:sz w:val="22"/>
          <w:szCs w:val="22"/>
        </w:rPr>
        <w:t xml:space="preserve">IT </w:t>
      </w:r>
      <w:r w:rsidR="002B4A23" w:rsidRPr="007E1EE7">
        <w:rPr>
          <w:rFonts w:hint="eastAsia"/>
          <w:sz w:val="22"/>
          <w:szCs w:val="22"/>
        </w:rPr>
        <w:t>사업 등의 사업부문이 고르게 성장했다.</w:t>
      </w:r>
    </w:p>
    <w:p w14:paraId="54800B07" w14:textId="77777777" w:rsidR="002675E2" w:rsidRPr="007E1EE7" w:rsidRDefault="006C40A9" w:rsidP="002A376A">
      <w:pPr>
        <w:ind w:firstLineChars="0" w:firstLine="0"/>
        <w:rPr>
          <w:sz w:val="22"/>
          <w:szCs w:val="22"/>
        </w:rPr>
      </w:pPr>
      <w:r w:rsidRPr="007E1EE7">
        <w:rPr>
          <w:rFonts w:hint="eastAsia"/>
          <w:sz w:val="22"/>
          <w:szCs w:val="22"/>
        </w:rPr>
        <w:t>영업</w:t>
      </w:r>
      <w:r w:rsidR="002A376A" w:rsidRPr="007E1EE7">
        <w:rPr>
          <w:rFonts w:hint="eastAsia"/>
          <w:sz w:val="22"/>
          <w:szCs w:val="22"/>
        </w:rPr>
        <w:t>손실은</w:t>
      </w:r>
      <w:r w:rsidRPr="007E1EE7">
        <w:rPr>
          <w:rFonts w:hint="eastAsia"/>
          <w:sz w:val="22"/>
          <w:szCs w:val="22"/>
        </w:rPr>
        <w:t xml:space="preserve"> </w:t>
      </w:r>
      <w:r w:rsidR="002675E2" w:rsidRPr="007E1EE7">
        <w:rPr>
          <w:sz w:val="22"/>
          <w:szCs w:val="22"/>
        </w:rPr>
        <w:t>주요 파이프라인</w:t>
      </w:r>
      <w:r w:rsidR="002675E2" w:rsidRPr="007E1EE7">
        <w:rPr>
          <w:rFonts w:hint="eastAsia"/>
          <w:sz w:val="22"/>
          <w:szCs w:val="22"/>
        </w:rPr>
        <w:t xml:space="preserve"> </w:t>
      </w:r>
      <w:r w:rsidR="002675E2" w:rsidRPr="007E1EE7">
        <w:rPr>
          <w:sz w:val="22"/>
          <w:szCs w:val="22"/>
        </w:rPr>
        <w:t>개발 가속화</w:t>
      </w:r>
      <w:r w:rsidR="002675E2" w:rsidRPr="007E1EE7">
        <w:rPr>
          <w:rFonts w:hint="eastAsia"/>
          <w:sz w:val="22"/>
          <w:szCs w:val="22"/>
        </w:rPr>
        <w:t xml:space="preserve">와 </w:t>
      </w:r>
      <w:r w:rsidR="002675E2" w:rsidRPr="007E1EE7">
        <w:rPr>
          <w:sz w:val="22"/>
          <w:szCs w:val="22"/>
        </w:rPr>
        <w:t>연구인력 확대</w:t>
      </w:r>
      <w:r w:rsidR="002675E2" w:rsidRPr="007E1EE7">
        <w:rPr>
          <w:rFonts w:hint="eastAsia"/>
          <w:sz w:val="22"/>
          <w:szCs w:val="22"/>
        </w:rPr>
        <w:t xml:space="preserve">에 따른 </w:t>
      </w:r>
      <w:r w:rsidR="002675E2" w:rsidRPr="007E1EE7">
        <w:rPr>
          <w:sz w:val="22"/>
          <w:szCs w:val="22"/>
        </w:rPr>
        <w:t>R&amp;D 비용</w:t>
      </w:r>
      <w:r w:rsidR="002675E2" w:rsidRPr="007E1EE7">
        <w:rPr>
          <w:rFonts w:hint="eastAsia"/>
          <w:sz w:val="22"/>
          <w:szCs w:val="22"/>
        </w:rPr>
        <w:t xml:space="preserve"> 증가로</w:t>
      </w:r>
      <w:r w:rsidR="002675E2" w:rsidRPr="007E1EE7">
        <w:rPr>
          <w:sz w:val="22"/>
          <w:szCs w:val="22"/>
        </w:rPr>
        <w:t xml:space="preserve"> </w:t>
      </w:r>
      <w:r w:rsidR="00046362" w:rsidRPr="007E1EE7">
        <w:rPr>
          <w:sz w:val="22"/>
          <w:szCs w:val="22"/>
        </w:rPr>
        <w:t>47</w:t>
      </w:r>
      <w:r w:rsidRPr="007E1EE7">
        <w:rPr>
          <w:rFonts w:hint="eastAsia"/>
          <w:sz w:val="22"/>
          <w:szCs w:val="22"/>
        </w:rPr>
        <w:t>억원</w:t>
      </w:r>
      <w:r w:rsidR="002B4A23" w:rsidRPr="007E1EE7">
        <w:rPr>
          <w:rFonts w:hint="eastAsia"/>
          <w:sz w:val="22"/>
          <w:szCs w:val="22"/>
        </w:rPr>
        <w:t>을 기록했다.</w:t>
      </w:r>
      <w:r w:rsidR="002675E2" w:rsidRPr="007E1EE7">
        <w:rPr>
          <w:sz w:val="22"/>
          <w:szCs w:val="22"/>
        </w:rPr>
        <w:t xml:space="preserve"> </w:t>
      </w:r>
    </w:p>
    <w:p w14:paraId="6B25C7C9" w14:textId="56B763E4" w:rsidR="006C40A9" w:rsidRDefault="002B4A23" w:rsidP="002A376A">
      <w:pPr>
        <w:ind w:firstLineChars="0" w:firstLine="0"/>
        <w:rPr>
          <w:sz w:val="22"/>
          <w:szCs w:val="22"/>
        </w:rPr>
      </w:pPr>
      <w:r w:rsidRPr="007E1EE7">
        <w:rPr>
          <w:rFonts w:hint="eastAsia"/>
          <w:sz w:val="22"/>
          <w:szCs w:val="22"/>
        </w:rPr>
        <w:t>당</w:t>
      </w:r>
      <w:r w:rsidR="00544AD9" w:rsidRPr="007E1EE7">
        <w:rPr>
          <w:rFonts w:hint="eastAsia"/>
          <w:kern w:val="0"/>
          <w:sz w:val="22"/>
          <w:szCs w:val="22"/>
        </w:rPr>
        <w:t xml:space="preserve">기순손실은 </w:t>
      </w:r>
      <w:r w:rsidR="00046362" w:rsidRPr="007E1EE7">
        <w:rPr>
          <w:kern w:val="0"/>
          <w:sz w:val="22"/>
          <w:szCs w:val="22"/>
        </w:rPr>
        <w:t>330</w:t>
      </w:r>
      <w:r w:rsidR="00544AD9" w:rsidRPr="007E1EE7">
        <w:rPr>
          <w:rFonts w:hint="eastAsia"/>
          <w:kern w:val="0"/>
          <w:sz w:val="22"/>
          <w:szCs w:val="22"/>
        </w:rPr>
        <w:t>억원이다. 발행 증권에 대한 공정가치 평가, 회계상 이자 등 현금 유출이 수반되지 않는 비용 증가가 영향을 미쳤다.</w:t>
      </w:r>
    </w:p>
    <w:p w14:paraId="689A0953" w14:textId="3560DFEB" w:rsidR="00DC6F01" w:rsidRDefault="00DC6F01" w:rsidP="00032188">
      <w:pPr>
        <w:ind w:firstLineChars="0" w:firstLine="0"/>
        <w:rPr>
          <w:sz w:val="22"/>
          <w:szCs w:val="22"/>
        </w:rPr>
      </w:pPr>
    </w:p>
    <w:p w14:paraId="1AD38E7B" w14:textId="3BF3DE18" w:rsidR="001B222C" w:rsidRDefault="001B222C" w:rsidP="001B222C">
      <w:pPr>
        <w:ind w:firstLineChars="0" w:firstLine="0"/>
        <w:rPr>
          <w:rFonts w:asciiTheme="minorEastAsia" w:hAnsiTheme="minorEastAsia"/>
          <w:kern w:val="0"/>
          <w:sz w:val="22"/>
          <w:szCs w:val="24"/>
        </w:rPr>
      </w:pPr>
      <w:proofErr w:type="spellStart"/>
      <w:r w:rsidRPr="00B30818">
        <w:rPr>
          <w:rFonts w:hint="eastAsia"/>
          <w:kern w:val="0"/>
          <w:sz w:val="22"/>
          <w:szCs w:val="22"/>
        </w:rPr>
        <w:t>차바이오텍</w:t>
      </w:r>
      <w:r w:rsidR="00601015">
        <w:rPr>
          <w:rFonts w:hint="eastAsia"/>
          <w:kern w:val="0"/>
          <w:sz w:val="22"/>
          <w:szCs w:val="22"/>
        </w:rPr>
        <w:t>은</w:t>
      </w:r>
      <w:proofErr w:type="spellEnd"/>
      <w:r w:rsidRPr="00B30818">
        <w:rPr>
          <w:rFonts w:hint="eastAsia"/>
          <w:kern w:val="0"/>
          <w:sz w:val="22"/>
          <w:szCs w:val="22"/>
        </w:rPr>
        <w:t xml:space="preserve"> 차 </w:t>
      </w:r>
      <w:r w:rsidR="00E1532C">
        <w:rPr>
          <w:rFonts w:hint="eastAsia"/>
          <w:kern w:val="0"/>
          <w:sz w:val="22"/>
          <w:szCs w:val="22"/>
        </w:rPr>
        <w:t>의과학대학교,</w:t>
      </w:r>
      <w:r w:rsidRPr="00B30818">
        <w:rPr>
          <w:kern w:val="0"/>
          <w:sz w:val="22"/>
          <w:szCs w:val="22"/>
        </w:rPr>
        <w:t xml:space="preserve"> </w:t>
      </w:r>
      <w:proofErr w:type="spellStart"/>
      <w:r w:rsidRPr="00B30818">
        <w:rPr>
          <w:kern w:val="0"/>
          <w:sz w:val="22"/>
          <w:szCs w:val="22"/>
        </w:rPr>
        <w:t>분당차병원</w:t>
      </w:r>
      <w:proofErr w:type="spellEnd"/>
      <w:r w:rsidRPr="00B30818">
        <w:rPr>
          <w:kern w:val="0"/>
          <w:sz w:val="22"/>
          <w:szCs w:val="22"/>
        </w:rPr>
        <w:t xml:space="preserve"> 등과 구성한 컨소시엄이 2025년 보건복지부의 글로벌 K-cell 뱅크·라이브러리 구축을 위한 국가 세포특화연구소로 선정됐다.</w:t>
      </w:r>
      <w:r w:rsidRPr="00B30818">
        <w:rPr>
          <w:rFonts w:hint="eastAsia"/>
          <w:kern w:val="0"/>
          <w:sz w:val="22"/>
          <w:szCs w:val="22"/>
        </w:rPr>
        <w:t xml:space="preserve"> </w:t>
      </w:r>
      <w:r w:rsidRPr="00B30818">
        <w:rPr>
          <w:rFonts w:asciiTheme="minorEastAsia" w:hAnsiTheme="minorEastAsia" w:hint="eastAsia"/>
          <w:kern w:val="0"/>
          <w:sz w:val="22"/>
          <w:szCs w:val="24"/>
        </w:rPr>
        <w:t xml:space="preserve">2028년까지 총 450억원 지원 사업으로 국가 차원의 글로벌 세포 </w:t>
      </w:r>
      <w:proofErr w:type="spellStart"/>
      <w:r w:rsidRPr="00B30818">
        <w:rPr>
          <w:rFonts w:asciiTheme="minorEastAsia" w:hAnsiTheme="minorEastAsia" w:hint="eastAsia"/>
          <w:kern w:val="0"/>
          <w:sz w:val="22"/>
          <w:szCs w:val="24"/>
        </w:rPr>
        <w:t>뱅크·라이브러리를</w:t>
      </w:r>
      <w:proofErr w:type="spellEnd"/>
      <w:r w:rsidRPr="00B30818">
        <w:rPr>
          <w:rFonts w:asciiTheme="minorEastAsia" w:hAnsiTheme="minorEastAsia" w:hint="eastAsia"/>
          <w:kern w:val="0"/>
          <w:sz w:val="22"/>
          <w:szCs w:val="24"/>
        </w:rPr>
        <w:t xml:space="preserve"> 구축한다.</w:t>
      </w:r>
      <w:r>
        <w:rPr>
          <w:rFonts w:asciiTheme="minorEastAsia" w:hAnsiTheme="minorEastAsia"/>
          <w:kern w:val="0"/>
          <w:sz w:val="22"/>
          <w:szCs w:val="24"/>
        </w:rPr>
        <w:t xml:space="preserve"> </w:t>
      </w:r>
    </w:p>
    <w:p w14:paraId="410DCE6A" w14:textId="21F817F4" w:rsidR="001B222C" w:rsidRDefault="001B222C" w:rsidP="001B222C">
      <w:pPr>
        <w:ind w:firstLineChars="0" w:firstLine="0"/>
        <w:rPr>
          <w:sz w:val="22"/>
          <w:szCs w:val="22"/>
        </w:rPr>
      </w:pPr>
      <w:r w:rsidRPr="00A85753">
        <w:rPr>
          <w:rFonts w:hint="eastAsia"/>
          <w:kern w:val="0"/>
          <w:sz w:val="22"/>
          <w:szCs w:val="22"/>
        </w:rPr>
        <w:lastRenderedPageBreak/>
        <w:t>이외에도</w:t>
      </w:r>
      <w:r w:rsidRPr="00A85753">
        <w:rPr>
          <w:kern w:val="0"/>
          <w:sz w:val="22"/>
          <w:szCs w:val="22"/>
        </w:rPr>
        <w:t xml:space="preserve"> 정부의 줄기세포 치료 규제 완화에 따라 자가유래 항암 NK세포치료제 ‘CHANK-101’, 암 </w:t>
      </w:r>
      <w:proofErr w:type="spellStart"/>
      <w:r w:rsidRPr="00A85753">
        <w:rPr>
          <w:kern w:val="0"/>
          <w:sz w:val="22"/>
          <w:szCs w:val="22"/>
        </w:rPr>
        <w:t>반응성</w:t>
      </w:r>
      <w:proofErr w:type="spellEnd"/>
      <w:r w:rsidRPr="00A85753">
        <w:rPr>
          <w:kern w:val="0"/>
          <w:sz w:val="22"/>
          <w:szCs w:val="22"/>
        </w:rPr>
        <w:t xml:space="preserve"> 종양침윤림프구 세포치료제 'CHATIL-101' 등 첨단재생의료 파이프라인의 임상에도 속도를 낼 계획이다. </w:t>
      </w:r>
      <w:proofErr w:type="spellStart"/>
      <w:r>
        <w:rPr>
          <w:rFonts w:hint="eastAsia"/>
          <w:color w:val="000000" w:themeColor="text1"/>
          <w:kern w:val="0"/>
          <w:sz w:val="22"/>
          <w:szCs w:val="22"/>
        </w:rPr>
        <w:t>차바이오텍은</w:t>
      </w:r>
      <w:proofErr w:type="spellEnd"/>
      <w:r>
        <w:rPr>
          <w:rFonts w:hint="eastAsia"/>
          <w:color w:val="000000" w:themeColor="text1"/>
          <w:kern w:val="0"/>
          <w:sz w:val="22"/>
          <w:szCs w:val="22"/>
        </w:rPr>
        <w:t xml:space="preserve"> 2014년 일본에 진출해 일본 토탈셀클리닉 도쿄(TCC TOKYO)에서 지금까지 1만건 이상의 환자 치료 경험을 쌓았다. 이 경험을 바탕으로 분당차병원을 비롯한 전국의 </w:t>
      </w:r>
      <w:proofErr w:type="spellStart"/>
      <w:r>
        <w:rPr>
          <w:rFonts w:hint="eastAsia"/>
          <w:color w:val="000000" w:themeColor="text1"/>
          <w:kern w:val="0"/>
          <w:sz w:val="22"/>
          <w:szCs w:val="22"/>
        </w:rPr>
        <w:t>차병원</w:t>
      </w:r>
      <w:proofErr w:type="spellEnd"/>
      <w:r>
        <w:rPr>
          <w:rFonts w:hint="eastAsia"/>
          <w:color w:val="000000" w:themeColor="text1"/>
          <w:kern w:val="0"/>
          <w:sz w:val="22"/>
          <w:szCs w:val="22"/>
        </w:rPr>
        <w:t xml:space="preserve"> 네트워크를 활용해 안전하고 체계적으로 재생의료 서비스를 제공할 예정이다</w:t>
      </w:r>
      <w:r>
        <w:rPr>
          <w:sz w:val="22"/>
          <w:szCs w:val="22"/>
        </w:rPr>
        <w:t xml:space="preserve">. </w:t>
      </w:r>
    </w:p>
    <w:p w14:paraId="28BA8910" w14:textId="191468AD" w:rsidR="001B222C" w:rsidRPr="001B222C" w:rsidRDefault="001B222C" w:rsidP="00032188">
      <w:pPr>
        <w:ind w:firstLineChars="0" w:firstLine="0"/>
        <w:rPr>
          <w:sz w:val="22"/>
          <w:szCs w:val="22"/>
        </w:rPr>
      </w:pPr>
    </w:p>
    <w:p w14:paraId="1333B6F1" w14:textId="5502136E" w:rsidR="00DC27AB" w:rsidRDefault="00DC27AB" w:rsidP="00032188">
      <w:pPr>
        <w:ind w:firstLineChars="0" w:firstLine="0"/>
        <w:rPr>
          <w:kern w:val="0"/>
          <w:sz w:val="22"/>
          <w:szCs w:val="22"/>
        </w:rPr>
      </w:pPr>
      <w:proofErr w:type="spellStart"/>
      <w:r>
        <w:rPr>
          <w:rFonts w:hint="eastAsia"/>
          <w:sz w:val="22"/>
          <w:szCs w:val="22"/>
        </w:rPr>
        <w:t>차바이오텍이</w:t>
      </w:r>
      <w:proofErr w:type="spellEnd"/>
      <w:r>
        <w:rPr>
          <w:rFonts w:hint="eastAsia"/>
          <w:sz w:val="22"/>
          <w:szCs w:val="22"/>
        </w:rPr>
        <w:t xml:space="preserve"> 추진 중인 </w:t>
      </w:r>
      <w:proofErr w:type="spellStart"/>
      <w:r>
        <w:rPr>
          <w:rFonts w:hint="eastAsia"/>
          <w:color w:val="000000" w:themeColor="text1"/>
          <w:kern w:val="0"/>
          <w:sz w:val="22"/>
          <w:szCs w:val="22"/>
        </w:rPr>
        <w:t>세포·유전자치료제</w:t>
      </w:r>
      <w:proofErr w:type="spellEnd"/>
      <w:r>
        <w:rPr>
          <w:rFonts w:hint="eastAsia"/>
          <w:color w:val="000000" w:themeColor="text1"/>
          <w:kern w:val="0"/>
          <w:sz w:val="22"/>
          <w:szCs w:val="22"/>
        </w:rPr>
        <w:t>(CGT)</w:t>
      </w:r>
      <w:r>
        <w:rPr>
          <w:color w:val="000000" w:themeColor="text1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위탁개발생산(</w:t>
      </w:r>
      <w:r>
        <w:rPr>
          <w:rFonts w:hint="eastAsia"/>
          <w:color w:val="000000" w:themeColor="text1"/>
          <w:kern w:val="0"/>
          <w:sz w:val="22"/>
          <w:szCs w:val="22"/>
        </w:rPr>
        <w:t>C</w:t>
      </w:r>
      <w:r>
        <w:rPr>
          <w:color w:val="000000" w:themeColor="text1"/>
          <w:kern w:val="0"/>
          <w:sz w:val="22"/>
          <w:szCs w:val="22"/>
        </w:rPr>
        <w:t>DMO)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의 글로벌 생산기지 역할을 할 ‘CGB(Cell Gene </w:t>
      </w:r>
      <w:proofErr w:type="spellStart"/>
      <w:r>
        <w:rPr>
          <w:rFonts w:hint="eastAsia"/>
          <w:color w:val="000000" w:themeColor="text1"/>
          <w:kern w:val="0"/>
          <w:sz w:val="22"/>
          <w:szCs w:val="22"/>
        </w:rPr>
        <w:t>Bioplatform</w:t>
      </w:r>
      <w:proofErr w:type="spellEnd"/>
      <w:r>
        <w:rPr>
          <w:rFonts w:hint="eastAsia"/>
          <w:color w:val="000000" w:themeColor="text1"/>
          <w:kern w:val="0"/>
          <w:sz w:val="22"/>
          <w:szCs w:val="22"/>
        </w:rPr>
        <w:t>)’가 완공을 앞두고 있다.</w:t>
      </w:r>
      <w:r>
        <w:rPr>
          <w:color w:val="000000" w:themeColor="text1"/>
          <w:kern w:val="0"/>
          <w:sz w:val="22"/>
          <w:szCs w:val="22"/>
        </w:rPr>
        <w:t xml:space="preserve"> </w:t>
      </w:r>
      <w:r>
        <w:rPr>
          <w:rFonts w:hint="eastAsia"/>
          <w:color w:val="000000" w:themeColor="text1"/>
          <w:kern w:val="0"/>
          <w:sz w:val="22"/>
          <w:szCs w:val="22"/>
        </w:rPr>
        <w:t>CGB는</w:t>
      </w:r>
      <w:r>
        <w:rPr>
          <w:rFonts w:hint="eastAsia"/>
          <w:kern w:val="0"/>
          <w:sz w:val="22"/>
          <w:szCs w:val="22"/>
        </w:rPr>
        <w:t xml:space="preserve"> CGT CDMO 시설, cGMP 제조시설, CRO(임상시험수탁기관), </w:t>
      </w:r>
      <w:proofErr w:type="spellStart"/>
      <w:r>
        <w:rPr>
          <w:rFonts w:hint="eastAsia"/>
          <w:kern w:val="0"/>
          <w:sz w:val="22"/>
          <w:szCs w:val="22"/>
        </w:rPr>
        <w:t>바이오뱅크</w:t>
      </w:r>
      <w:proofErr w:type="spellEnd"/>
      <w:r>
        <w:rPr>
          <w:rFonts w:hint="eastAsia"/>
          <w:kern w:val="0"/>
          <w:sz w:val="22"/>
          <w:szCs w:val="22"/>
        </w:rPr>
        <w:t xml:space="preserve">, 첨단 </w:t>
      </w:r>
      <w:proofErr w:type="spellStart"/>
      <w:r>
        <w:rPr>
          <w:rFonts w:hint="eastAsia"/>
          <w:kern w:val="0"/>
          <w:sz w:val="22"/>
          <w:szCs w:val="22"/>
        </w:rPr>
        <w:t>연구설비</w:t>
      </w:r>
      <w:proofErr w:type="spellEnd"/>
      <w:r>
        <w:rPr>
          <w:rFonts w:hint="eastAsia"/>
          <w:kern w:val="0"/>
          <w:sz w:val="22"/>
          <w:szCs w:val="22"/>
        </w:rPr>
        <w:t xml:space="preserve">, </w:t>
      </w:r>
      <w:proofErr w:type="spellStart"/>
      <w:r>
        <w:rPr>
          <w:rFonts w:hint="eastAsia"/>
          <w:kern w:val="0"/>
          <w:sz w:val="22"/>
          <w:szCs w:val="22"/>
        </w:rPr>
        <w:t>벤처·스타트업을</w:t>
      </w:r>
      <w:proofErr w:type="spellEnd"/>
      <w:r>
        <w:rPr>
          <w:rFonts w:hint="eastAsia"/>
          <w:kern w:val="0"/>
          <w:sz w:val="22"/>
          <w:szCs w:val="22"/>
        </w:rPr>
        <w:t xml:space="preserve"> 위한 공유 오피스 등 바이오산업 전반의 핵심 인프라를 갖출 예정이다.</w:t>
      </w:r>
    </w:p>
    <w:p w14:paraId="26C875C7" w14:textId="77777777" w:rsidR="00DC27AB" w:rsidRDefault="00DC27AB" w:rsidP="00C03D32">
      <w:pPr>
        <w:ind w:firstLineChars="0" w:firstLine="0"/>
        <w:rPr>
          <w:sz w:val="22"/>
          <w:szCs w:val="22"/>
        </w:rPr>
      </w:pPr>
    </w:p>
    <w:p w14:paraId="080B130A" w14:textId="6F81A39D" w:rsidR="0082076A" w:rsidRPr="005C495C" w:rsidRDefault="00C03D32" w:rsidP="00DC27AB">
      <w:pPr>
        <w:ind w:firstLineChars="0" w:firstLine="0"/>
        <w:rPr>
          <w:color w:val="000000" w:themeColor="text1"/>
          <w:kern w:val="0"/>
          <w:sz w:val="22"/>
          <w:szCs w:val="22"/>
        </w:rPr>
      </w:pPr>
      <w:proofErr w:type="spellStart"/>
      <w:r w:rsidRPr="00C03D32">
        <w:rPr>
          <w:rFonts w:hint="eastAsia"/>
          <w:sz w:val="22"/>
          <w:szCs w:val="22"/>
        </w:rPr>
        <w:t>차바이오텍</w:t>
      </w:r>
      <w:r w:rsidR="00DC27AB">
        <w:rPr>
          <w:sz w:val="22"/>
          <w:szCs w:val="22"/>
        </w:rPr>
        <w:t>을</w:t>
      </w:r>
      <w:proofErr w:type="spellEnd"/>
      <w:r w:rsidR="00DC27AB">
        <w:rPr>
          <w:sz w:val="22"/>
          <w:szCs w:val="22"/>
        </w:rPr>
        <w:t xml:space="preserve"> </w:t>
      </w:r>
      <w:r w:rsidR="00DC27AB">
        <w:rPr>
          <w:rFonts w:hint="eastAsia"/>
          <w:sz w:val="22"/>
          <w:szCs w:val="22"/>
        </w:rPr>
        <w:t xml:space="preserve">중심으로 </w:t>
      </w:r>
      <w:proofErr w:type="spellStart"/>
      <w:r w:rsidR="00DC27AB">
        <w:rPr>
          <w:rFonts w:hint="eastAsia"/>
          <w:sz w:val="22"/>
          <w:szCs w:val="22"/>
        </w:rPr>
        <w:t>차바이오그룹</w:t>
      </w:r>
      <w:r w:rsidR="002B4A23">
        <w:rPr>
          <w:rFonts w:hint="eastAsia"/>
          <w:sz w:val="22"/>
          <w:szCs w:val="22"/>
        </w:rPr>
        <w:t>은</w:t>
      </w:r>
      <w:proofErr w:type="spellEnd"/>
      <w:r w:rsidRPr="00C03D32">
        <w:rPr>
          <w:sz w:val="22"/>
          <w:szCs w:val="22"/>
        </w:rPr>
        <w:t xml:space="preserve"> 최근 LG CNS와 한화 금융 계열사</w:t>
      </w:r>
      <w:r w:rsidR="00E1532C">
        <w:rPr>
          <w:rFonts w:hint="eastAsia"/>
          <w:sz w:val="22"/>
          <w:szCs w:val="22"/>
        </w:rPr>
        <w:t>로부터</w:t>
      </w:r>
      <w:r w:rsidRPr="00C03D32">
        <w:rPr>
          <w:sz w:val="22"/>
          <w:szCs w:val="22"/>
        </w:rPr>
        <w:t xml:space="preserve"> 잇따라 외부 투자를 유치하며 AI·데이터 기반 헬스케어 전략을 펼치고 있다. 2025년 카카오헬스케어 경영권을 인수 한 것도 이런 맥락이다. IT·클라우드·AI 구현 역량을 갖춘 LG CNS, 보험·금융 인프라를 보유한 한화손해보험·한화생명과 협업해 의료·헬스케어·연구·임상 전 영역을 유기적으로 연결하고, 이를 바탕으로 다양한 산업과의 데이터 생태계 조성, 혁신 사업모델을 개발할 계획이다.</w:t>
      </w:r>
      <w:r w:rsidR="00DC27AB">
        <w:rPr>
          <w:sz w:val="22"/>
          <w:szCs w:val="22"/>
        </w:rPr>
        <w:t xml:space="preserve"> </w:t>
      </w:r>
      <w:r w:rsidR="006F462B" w:rsidRPr="00B243D9">
        <w:rPr>
          <w:sz w:val="22"/>
          <w:szCs w:val="22"/>
        </w:rPr>
        <w:t xml:space="preserve"> </w:t>
      </w:r>
      <w:r w:rsidR="006F462B">
        <w:rPr>
          <w:sz w:val="22"/>
          <w:szCs w:val="22"/>
        </w:rPr>
        <w:t>(</w:t>
      </w:r>
      <w:r w:rsidR="006F462B">
        <w:rPr>
          <w:rFonts w:hint="eastAsia"/>
          <w:sz w:val="22"/>
          <w:szCs w:val="22"/>
        </w:rPr>
        <w:t>끝)</w:t>
      </w:r>
    </w:p>
    <w:p w14:paraId="4A6265D6" w14:textId="7374D9DD" w:rsidR="00C71325" w:rsidRDefault="00C71325" w:rsidP="002E6D0B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1D1198B2" w14:textId="77777777" w:rsidR="001B222C" w:rsidRDefault="001B222C" w:rsidP="001B222C">
      <w:pPr>
        <w:widowControl/>
        <w:wordWrap/>
        <w:autoSpaceDE/>
        <w:spacing w:line="240" w:lineRule="auto"/>
        <w:ind w:firstLineChars="0" w:firstLine="0"/>
        <w:rPr>
          <w:sz w:val="22"/>
          <w:szCs w:val="22"/>
        </w:rPr>
      </w:pPr>
    </w:p>
    <w:tbl>
      <w:tblPr>
        <w:tblW w:w="94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2"/>
        <w:gridCol w:w="1089"/>
        <w:gridCol w:w="593"/>
        <w:gridCol w:w="1287"/>
        <w:gridCol w:w="395"/>
        <w:gridCol w:w="1485"/>
        <w:gridCol w:w="197"/>
        <w:gridCol w:w="1682"/>
      </w:tblGrid>
      <w:tr w:rsidR="001B222C" w14:paraId="123C207F" w14:textId="77777777" w:rsidTr="00625274">
        <w:trPr>
          <w:trHeight w:val="340"/>
        </w:trPr>
        <w:tc>
          <w:tcPr>
            <w:tcW w:w="3781" w:type="dxa"/>
            <w:gridSpan w:val="2"/>
            <w:noWrap/>
            <w:vAlign w:val="center"/>
            <w:hideMark/>
          </w:tcPr>
          <w:p w14:paraId="471B9631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kern w:val="0"/>
                <w:sz w:val="22"/>
                <w:szCs w:val="22"/>
              </w:rPr>
            </w:pPr>
            <w:r>
              <w:rPr>
                <w:rFonts w:cs="굴림" w:hint="eastAsia"/>
                <w:b/>
                <w:kern w:val="0"/>
                <w:sz w:val="22"/>
                <w:szCs w:val="22"/>
              </w:rPr>
              <w:t>[연결기준, 단위: 억원]</w:t>
            </w:r>
          </w:p>
        </w:tc>
        <w:tc>
          <w:tcPr>
            <w:tcW w:w="1880" w:type="dxa"/>
            <w:gridSpan w:val="2"/>
            <w:noWrap/>
            <w:vAlign w:val="center"/>
            <w:hideMark/>
          </w:tcPr>
          <w:p w14:paraId="085DB21E" w14:textId="77777777" w:rsidR="001B222C" w:rsidRDefault="001B222C" w:rsidP="00625274">
            <w:pPr>
              <w:ind w:firstLine="220"/>
              <w:rPr>
                <w:rFonts w:cs="굴림"/>
                <w:b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noWrap/>
            <w:vAlign w:val="center"/>
            <w:hideMark/>
          </w:tcPr>
          <w:p w14:paraId="0D86D3FC" w14:textId="77777777" w:rsidR="001B222C" w:rsidRDefault="001B222C" w:rsidP="0062527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rPr>
                <w:rFonts w:asciiTheme="minorHAnsi" w:cstheme="minorBidi"/>
                <w:kern w:val="0"/>
              </w:rPr>
            </w:pPr>
          </w:p>
        </w:tc>
        <w:tc>
          <w:tcPr>
            <w:tcW w:w="1879" w:type="dxa"/>
            <w:gridSpan w:val="2"/>
            <w:noWrap/>
            <w:vAlign w:val="center"/>
            <w:hideMark/>
          </w:tcPr>
          <w:p w14:paraId="087F2F09" w14:textId="77777777" w:rsidR="001B222C" w:rsidRDefault="001B222C" w:rsidP="00625274">
            <w:pPr>
              <w:widowControl/>
              <w:wordWrap/>
              <w:autoSpaceDE/>
              <w:autoSpaceDN/>
              <w:spacing w:line="240" w:lineRule="auto"/>
              <w:ind w:firstLineChars="0" w:firstLine="0"/>
              <w:rPr>
                <w:rFonts w:asciiTheme="minorHAnsi" w:cstheme="minorBidi"/>
                <w:kern w:val="0"/>
              </w:rPr>
            </w:pPr>
          </w:p>
        </w:tc>
      </w:tr>
      <w:tr w:rsidR="001B222C" w14:paraId="4E87D371" w14:textId="77777777" w:rsidTr="00625274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72C4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9FBF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345B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C53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39E5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1B222C" w14:paraId="3BA84F14" w14:textId="77777777" w:rsidTr="00625274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A4E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D86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12,683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39B1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10,45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173D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2,232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5422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21.4%</w:t>
            </w:r>
          </w:p>
        </w:tc>
      </w:tr>
      <w:tr w:rsidR="001B222C" w14:paraId="5A739267" w14:textId="77777777" w:rsidTr="00625274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8AFB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B6B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-475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48B7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-597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5D17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EF34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적자지속</w:t>
            </w:r>
            <w:proofErr w:type="spellEnd"/>
          </w:p>
        </w:tc>
      </w:tr>
      <w:tr w:rsidR="001B222C" w14:paraId="6A108D4A" w14:textId="77777777" w:rsidTr="00625274">
        <w:trPr>
          <w:trHeight w:val="34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4A5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proofErr w:type="spellStart"/>
            <w:r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  <w:proofErr w:type="spellEnd"/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EA4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-1,39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9C54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1B03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-1,2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30E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kern w:val="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적자지속</w:t>
            </w:r>
            <w:proofErr w:type="spellEnd"/>
          </w:p>
        </w:tc>
      </w:tr>
    </w:tbl>
    <w:p w14:paraId="3594CD38" w14:textId="79377F3D" w:rsidR="001B222C" w:rsidRDefault="001B222C" w:rsidP="001B222C">
      <w:pPr>
        <w:ind w:firstLineChars="0" w:firstLine="0"/>
        <w:rPr>
          <w:sz w:val="22"/>
          <w:szCs w:val="22"/>
        </w:rPr>
      </w:pPr>
    </w:p>
    <w:p w14:paraId="2891BED4" w14:textId="77777777" w:rsidR="001B222C" w:rsidRDefault="001B222C" w:rsidP="001B222C">
      <w:pPr>
        <w:ind w:firstLineChars="0" w:firstLine="0"/>
        <w:rPr>
          <w:b/>
          <w:sz w:val="22"/>
          <w:szCs w:val="22"/>
        </w:rPr>
      </w:pPr>
      <w:r>
        <w:rPr>
          <w:rFonts w:cs="굴림" w:hint="eastAsia"/>
          <w:b/>
          <w:kern w:val="0"/>
          <w:sz w:val="22"/>
          <w:szCs w:val="22"/>
        </w:rPr>
        <w:t>[</w:t>
      </w:r>
      <w:proofErr w:type="spellStart"/>
      <w:r>
        <w:rPr>
          <w:rFonts w:cs="굴림" w:hint="eastAsia"/>
          <w:b/>
          <w:kern w:val="0"/>
          <w:sz w:val="22"/>
          <w:szCs w:val="22"/>
        </w:rPr>
        <w:t>별도기준</w:t>
      </w:r>
      <w:proofErr w:type="spellEnd"/>
      <w:r>
        <w:rPr>
          <w:rFonts w:cs="굴림" w:hint="eastAsia"/>
          <w:b/>
          <w:kern w:val="0"/>
          <w:sz w:val="22"/>
          <w:szCs w:val="22"/>
        </w:rPr>
        <w:t>, 단위: 억원]</w:t>
      </w:r>
    </w:p>
    <w:tbl>
      <w:tblPr>
        <w:tblW w:w="94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0"/>
        <w:gridCol w:w="1678"/>
        <w:gridCol w:w="1679"/>
        <w:gridCol w:w="1679"/>
        <w:gridCol w:w="1679"/>
      </w:tblGrid>
      <w:tr w:rsidR="001B222C" w14:paraId="33E5BB89" w14:textId="77777777" w:rsidTr="00625274">
        <w:trPr>
          <w:trHeight w:val="34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8A8D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cs="굴림" w:hint="eastAsia"/>
                <w:b/>
                <w:bCs/>
                <w:kern w:val="0"/>
                <w:sz w:val="22"/>
                <w:szCs w:val="22"/>
              </w:rPr>
              <w:t xml:space="preserve">　 구분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44A0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7C46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7493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YoY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2204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center"/>
              <w:rPr>
                <w:rFonts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비고</w:t>
            </w:r>
          </w:p>
        </w:tc>
      </w:tr>
      <w:tr w:rsidR="001B222C" w14:paraId="6DD21FF6" w14:textId="77777777" w:rsidTr="00625274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4692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 w:hint="eastAsia"/>
                <w:kern w:val="0"/>
                <w:sz w:val="22"/>
                <w:szCs w:val="22"/>
              </w:rPr>
              <w:t>매출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13AC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9603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B37A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269D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15.2%</w:t>
            </w:r>
          </w:p>
        </w:tc>
      </w:tr>
      <w:tr w:rsidR="001B222C" w14:paraId="5F4F14C0" w14:textId="77777777" w:rsidTr="00625274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12C9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r>
              <w:rPr>
                <w:rFonts w:cs="굴림" w:hint="eastAsia"/>
                <w:kern w:val="0"/>
                <w:sz w:val="22"/>
                <w:szCs w:val="22"/>
              </w:rPr>
              <w:t>영업이익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6A95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AD7F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B308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833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  <w:szCs w:val="22"/>
              </w:rPr>
              <w:t>적자지속</w:t>
            </w:r>
            <w:proofErr w:type="spellEnd"/>
          </w:p>
        </w:tc>
      </w:tr>
      <w:tr w:rsidR="001B222C" w14:paraId="3969755C" w14:textId="77777777" w:rsidTr="00625274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FCFD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Chars="0" w:firstLine="0"/>
              <w:jc w:val="left"/>
              <w:rPr>
                <w:rFonts w:cs="굴림"/>
                <w:kern w:val="0"/>
                <w:sz w:val="22"/>
                <w:szCs w:val="22"/>
              </w:rPr>
            </w:pPr>
            <w:proofErr w:type="spellStart"/>
            <w:r>
              <w:rPr>
                <w:rFonts w:cs="굴림" w:hint="eastAsia"/>
                <w:kern w:val="0"/>
                <w:sz w:val="22"/>
                <w:szCs w:val="22"/>
              </w:rPr>
              <w:t>당기순이익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DAF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-330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F272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BA28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firstLine="220"/>
              <w:jc w:val="right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-857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9F5" w14:textId="77777777" w:rsidR="001B222C" w:rsidRDefault="001B222C" w:rsidP="00625274">
            <w:pPr>
              <w:widowControl/>
              <w:wordWrap/>
              <w:autoSpaceDE/>
              <w:spacing w:line="240" w:lineRule="auto"/>
              <w:ind w:leftChars="-16" w:left="-1" w:hangingChars="14" w:hanging="31"/>
              <w:jc w:val="center"/>
              <w:rPr>
                <w:rFonts w:cs="굴림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적자전환</w:t>
            </w:r>
          </w:p>
        </w:tc>
      </w:tr>
    </w:tbl>
    <w:p w14:paraId="7EF8232F" w14:textId="559E4549" w:rsidR="00C03D32" w:rsidRDefault="00C03D32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sectPr w:rsidR="00C03D32" w:rsidSect="006B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2EDDB" w14:textId="77777777" w:rsidR="00C224EE" w:rsidRDefault="00C224EE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3FC36051" w14:textId="77777777" w:rsidR="00C224EE" w:rsidRDefault="00C224EE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6E490804" w:rsidR="006B50DF" w:rsidRPr="00042DFC" w:rsidRDefault="00291E9A" w:rsidP="006B50DF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2324EB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E40644" w:rsidRPr="00E40644">
      <w:rPr>
        <w:rFonts w:ascii="나눔고딕" w:eastAsia="나눔고딕" w:hAnsi="나눔고딕" w:cstheme="minorBidi"/>
        <w:noProof/>
        <w:sz w:val="18"/>
        <w:szCs w:val="18"/>
        <w:lang w:val="ko-KR"/>
      </w:rPr>
      <w:t>1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차병원재단홍보실기사작성</w:t>
          </w:r>
          <w:proofErr w:type="spellEnd"/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64B23" w14:textId="77777777" w:rsidR="00C224EE" w:rsidRDefault="00C224EE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1524BA6A" w14:textId="77777777" w:rsidR="00C224EE" w:rsidRDefault="00C224EE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09A5483B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6177A7">
      <w:rPr>
        <w:noProof/>
      </w:rPr>
      <w:drawing>
        <wp:inline distT="0" distB="0" distL="0" distR="0" wp14:anchorId="24D0B948" wp14:editId="7660BB52">
          <wp:extent cx="1802765" cy="471805"/>
          <wp:effectExtent l="0" t="0" r="0" b="4445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1EA3"/>
    <w:rsid w:val="00005C83"/>
    <w:rsid w:val="0001217F"/>
    <w:rsid w:val="00014D3B"/>
    <w:rsid w:val="00027562"/>
    <w:rsid w:val="0003186F"/>
    <w:rsid w:val="00032188"/>
    <w:rsid w:val="000419CC"/>
    <w:rsid w:val="00046362"/>
    <w:rsid w:val="00057692"/>
    <w:rsid w:val="000632DE"/>
    <w:rsid w:val="000638AD"/>
    <w:rsid w:val="000647C3"/>
    <w:rsid w:val="00065C12"/>
    <w:rsid w:val="000676EB"/>
    <w:rsid w:val="00070329"/>
    <w:rsid w:val="0007613A"/>
    <w:rsid w:val="00076B54"/>
    <w:rsid w:val="00080DAD"/>
    <w:rsid w:val="00084260"/>
    <w:rsid w:val="00095EEE"/>
    <w:rsid w:val="000962D4"/>
    <w:rsid w:val="000A1520"/>
    <w:rsid w:val="000A3908"/>
    <w:rsid w:val="000A4F00"/>
    <w:rsid w:val="000A6186"/>
    <w:rsid w:val="000A7315"/>
    <w:rsid w:val="000A76FC"/>
    <w:rsid w:val="000B31C0"/>
    <w:rsid w:val="000C098C"/>
    <w:rsid w:val="000C1B50"/>
    <w:rsid w:val="000C23D3"/>
    <w:rsid w:val="000C6D38"/>
    <w:rsid w:val="000E08BC"/>
    <w:rsid w:val="000E2B98"/>
    <w:rsid w:val="000E2C46"/>
    <w:rsid w:val="000E347B"/>
    <w:rsid w:val="000E6C7E"/>
    <w:rsid w:val="000F3855"/>
    <w:rsid w:val="001025A9"/>
    <w:rsid w:val="001076D9"/>
    <w:rsid w:val="001105A9"/>
    <w:rsid w:val="001215A5"/>
    <w:rsid w:val="00121F83"/>
    <w:rsid w:val="00122DC9"/>
    <w:rsid w:val="001468FC"/>
    <w:rsid w:val="00156892"/>
    <w:rsid w:val="00160F83"/>
    <w:rsid w:val="0016320F"/>
    <w:rsid w:val="0016602F"/>
    <w:rsid w:val="001675DF"/>
    <w:rsid w:val="00170CB0"/>
    <w:rsid w:val="00174CE5"/>
    <w:rsid w:val="00183DB6"/>
    <w:rsid w:val="00184D4B"/>
    <w:rsid w:val="0019155D"/>
    <w:rsid w:val="001962CD"/>
    <w:rsid w:val="0019692A"/>
    <w:rsid w:val="001A3A64"/>
    <w:rsid w:val="001A517C"/>
    <w:rsid w:val="001A717D"/>
    <w:rsid w:val="001B222C"/>
    <w:rsid w:val="001B4CA1"/>
    <w:rsid w:val="001B4F7B"/>
    <w:rsid w:val="001B7A1F"/>
    <w:rsid w:val="001C0D1C"/>
    <w:rsid w:val="001C0F9B"/>
    <w:rsid w:val="001C189F"/>
    <w:rsid w:val="001C5B0F"/>
    <w:rsid w:val="001C65DC"/>
    <w:rsid w:val="001D47E3"/>
    <w:rsid w:val="001E65F8"/>
    <w:rsid w:val="001E68C6"/>
    <w:rsid w:val="001E7791"/>
    <w:rsid w:val="001E78B6"/>
    <w:rsid w:val="001E78FD"/>
    <w:rsid w:val="001F4C17"/>
    <w:rsid w:val="0020342F"/>
    <w:rsid w:val="00204C68"/>
    <w:rsid w:val="00205005"/>
    <w:rsid w:val="00210138"/>
    <w:rsid w:val="002147B7"/>
    <w:rsid w:val="002173C4"/>
    <w:rsid w:val="002249B6"/>
    <w:rsid w:val="00225264"/>
    <w:rsid w:val="00225513"/>
    <w:rsid w:val="0022780B"/>
    <w:rsid w:val="002324EB"/>
    <w:rsid w:val="00234271"/>
    <w:rsid w:val="00240DB5"/>
    <w:rsid w:val="00243B66"/>
    <w:rsid w:val="00245D26"/>
    <w:rsid w:val="00257C67"/>
    <w:rsid w:val="00263A39"/>
    <w:rsid w:val="002675E2"/>
    <w:rsid w:val="00276D07"/>
    <w:rsid w:val="00291BD3"/>
    <w:rsid w:val="00291E9A"/>
    <w:rsid w:val="002A376A"/>
    <w:rsid w:val="002A45C1"/>
    <w:rsid w:val="002B4A23"/>
    <w:rsid w:val="002B5AEC"/>
    <w:rsid w:val="002C494E"/>
    <w:rsid w:val="002D1508"/>
    <w:rsid w:val="002D1731"/>
    <w:rsid w:val="002D21B0"/>
    <w:rsid w:val="002E6D0B"/>
    <w:rsid w:val="002F6FBB"/>
    <w:rsid w:val="00300359"/>
    <w:rsid w:val="0030639A"/>
    <w:rsid w:val="0030783B"/>
    <w:rsid w:val="0031134B"/>
    <w:rsid w:val="003139DF"/>
    <w:rsid w:val="00322B03"/>
    <w:rsid w:val="003244AC"/>
    <w:rsid w:val="00325837"/>
    <w:rsid w:val="0032686A"/>
    <w:rsid w:val="003357B8"/>
    <w:rsid w:val="0033661F"/>
    <w:rsid w:val="00336CD7"/>
    <w:rsid w:val="00343BEC"/>
    <w:rsid w:val="00344FC7"/>
    <w:rsid w:val="00345907"/>
    <w:rsid w:val="00350B79"/>
    <w:rsid w:val="00364D07"/>
    <w:rsid w:val="00367155"/>
    <w:rsid w:val="00367A93"/>
    <w:rsid w:val="00370C1D"/>
    <w:rsid w:val="00371F16"/>
    <w:rsid w:val="00374EC0"/>
    <w:rsid w:val="003756FB"/>
    <w:rsid w:val="00376657"/>
    <w:rsid w:val="0038635D"/>
    <w:rsid w:val="00393010"/>
    <w:rsid w:val="003A63E0"/>
    <w:rsid w:val="003B5B8F"/>
    <w:rsid w:val="003D2DBA"/>
    <w:rsid w:val="003D703F"/>
    <w:rsid w:val="003E4ABE"/>
    <w:rsid w:val="003E68AD"/>
    <w:rsid w:val="003E7AFF"/>
    <w:rsid w:val="003F53F2"/>
    <w:rsid w:val="00405E9D"/>
    <w:rsid w:val="00420B7A"/>
    <w:rsid w:val="0043278E"/>
    <w:rsid w:val="00435A00"/>
    <w:rsid w:val="004361D4"/>
    <w:rsid w:val="004410BA"/>
    <w:rsid w:val="004416C3"/>
    <w:rsid w:val="0044235A"/>
    <w:rsid w:val="004616DE"/>
    <w:rsid w:val="004701C2"/>
    <w:rsid w:val="0047392A"/>
    <w:rsid w:val="004773C3"/>
    <w:rsid w:val="00485B9C"/>
    <w:rsid w:val="0049546A"/>
    <w:rsid w:val="00495DE0"/>
    <w:rsid w:val="004A3F53"/>
    <w:rsid w:val="004A66BB"/>
    <w:rsid w:val="004B11F2"/>
    <w:rsid w:val="004C2D54"/>
    <w:rsid w:val="004C35CB"/>
    <w:rsid w:val="004C6418"/>
    <w:rsid w:val="004D0D07"/>
    <w:rsid w:val="004D48C0"/>
    <w:rsid w:val="004F078A"/>
    <w:rsid w:val="004F5C9B"/>
    <w:rsid w:val="00501233"/>
    <w:rsid w:val="00501BD3"/>
    <w:rsid w:val="00502AC3"/>
    <w:rsid w:val="00503672"/>
    <w:rsid w:val="005127E9"/>
    <w:rsid w:val="005136F2"/>
    <w:rsid w:val="005213A8"/>
    <w:rsid w:val="0052305E"/>
    <w:rsid w:val="0052753E"/>
    <w:rsid w:val="005300AD"/>
    <w:rsid w:val="005368E6"/>
    <w:rsid w:val="0054046E"/>
    <w:rsid w:val="00544AD9"/>
    <w:rsid w:val="00550594"/>
    <w:rsid w:val="00560160"/>
    <w:rsid w:val="0057419F"/>
    <w:rsid w:val="005A05AC"/>
    <w:rsid w:val="005A67A6"/>
    <w:rsid w:val="005A6EA9"/>
    <w:rsid w:val="005B2FCA"/>
    <w:rsid w:val="005B7252"/>
    <w:rsid w:val="005C495C"/>
    <w:rsid w:val="005C58DE"/>
    <w:rsid w:val="005D3E26"/>
    <w:rsid w:val="005D62EF"/>
    <w:rsid w:val="005D713D"/>
    <w:rsid w:val="005E1AC7"/>
    <w:rsid w:val="005E2B5D"/>
    <w:rsid w:val="005E6C2E"/>
    <w:rsid w:val="005F2FC9"/>
    <w:rsid w:val="005F6220"/>
    <w:rsid w:val="00601015"/>
    <w:rsid w:val="0060217B"/>
    <w:rsid w:val="006074D3"/>
    <w:rsid w:val="00610B56"/>
    <w:rsid w:val="00614830"/>
    <w:rsid w:val="00614B81"/>
    <w:rsid w:val="006177A7"/>
    <w:rsid w:val="00622046"/>
    <w:rsid w:val="00632B70"/>
    <w:rsid w:val="00641D98"/>
    <w:rsid w:val="00642F07"/>
    <w:rsid w:val="00643815"/>
    <w:rsid w:val="00644BB6"/>
    <w:rsid w:val="00650D3E"/>
    <w:rsid w:val="00650E15"/>
    <w:rsid w:val="0065195A"/>
    <w:rsid w:val="00666986"/>
    <w:rsid w:val="006679FD"/>
    <w:rsid w:val="0067274E"/>
    <w:rsid w:val="00681E9C"/>
    <w:rsid w:val="00684C83"/>
    <w:rsid w:val="0069064C"/>
    <w:rsid w:val="00697475"/>
    <w:rsid w:val="006A4BF4"/>
    <w:rsid w:val="006A641D"/>
    <w:rsid w:val="006B2244"/>
    <w:rsid w:val="006B50DF"/>
    <w:rsid w:val="006B6756"/>
    <w:rsid w:val="006C3104"/>
    <w:rsid w:val="006C40A9"/>
    <w:rsid w:val="006D7C33"/>
    <w:rsid w:val="006E14BB"/>
    <w:rsid w:val="006E3DD0"/>
    <w:rsid w:val="006E7CC0"/>
    <w:rsid w:val="006F02EA"/>
    <w:rsid w:val="006F1996"/>
    <w:rsid w:val="006F462B"/>
    <w:rsid w:val="006F5363"/>
    <w:rsid w:val="006F78A2"/>
    <w:rsid w:val="0070414A"/>
    <w:rsid w:val="00706073"/>
    <w:rsid w:val="00706F16"/>
    <w:rsid w:val="007114AC"/>
    <w:rsid w:val="007118D4"/>
    <w:rsid w:val="00714254"/>
    <w:rsid w:val="00714B10"/>
    <w:rsid w:val="00715262"/>
    <w:rsid w:val="007169E4"/>
    <w:rsid w:val="00722E35"/>
    <w:rsid w:val="00730E61"/>
    <w:rsid w:val="00731B3D"/>
    <w:rsid w:val="007438D0"/>
    <w:rsid w:val="00753EE2"/>
    <w:rsid w:val="00755FA2"/>
    <w:rsid w:val="007604B4"/>
    <w:rsid w:val="00763D46"/>
    <w:rsid w:val="0077413B"/>
    <w:rsid w:val="00777C32"/>
    <w:rsid w:val="00780148"/>
    <w:rsid w:val="00780F03"/>
    <w:rsid w:val="00782685"/>
    <w:rsid w:val="007864AD"/>
    <w:rsid w:val="00791015"/>
    <w:rsid w:val="007956B4"/>
    <w:rsid w:val="007977CA"/>
    <w:rsid w:val="007A6B6B"/>
    <w:rsid w:val="007B53FB"/>
    <w:rsid w:val="007C1D19"/>
    <w:rsid w:val="007C2654"/>
    <w:rsid w:val="007D0332"/>
    <w:rsid w:val="007D05F8"/>
    <w:rsid w:val="007D2FDE"/>
    <w:rsid w:val="007D5F1B"/>
    <w:rsid w:val="007E1229"/>
    <w:rsid w:val="007E1EE7"/>
    <w:rsid w:val="007E75BF"/>
    <w:rsid w:val="007F1DCF"/>
    <w:rsid w:val="007F270A"/>
    <w:rsid w:val="007F3520"/>
    <w:rsid w:val="007F3C6D"/>
    <w:rsid w:val="007F5251"/>
    <w:rsid w:val="00804192"/>
    <w:rsid w:val="00812C7D"/>
    <w:rsid w:val="00815AD7"/>
    <w:rsid w:val="0082076A"/>
    <w:rsid w:val="00823ADB"/>
    <w:rsid w:val="008306C0"/>
    <w:rsid w:val="008309F2"/>
    <w:rsid w:val="00832000"/>
    <w:rsid w:val="0083249F"/>
    <w:rsid w:val="00833DB2"/>
    <w:rsid w:val="00842A6D"/>
    <w:rsid w:val="00844C28"/>
    <w:rsid w:val="008537C2"/>
    <w:rsid w:val="0085584A"/>
    <w:rsid w:val="00856AB3"/>
    <w:rsid w:val="008623DD"/>
    <w:rsid w:val="0086262E"/>
    <w:rsid w:val="00865049"/>
    <w:rsid w:val="00866C42"/>
    <w:rsid w:val="008816DD"/>
    <w:rsid w:val="00884104"/>
    <w:rsid w:val="00885ED6"/>
    <w:rsid w:val="008A15B7"/>
    <w:rsid w:val="008A171F"/>
    <w:rsid w:val="008A624F"/>
    <w:rsid w:val="008A66EF"/>
    <w:rsid w:val="008B2A89"/>
    <w:rsid w:val="008B50EA"/>
    <w:rsid w:val="008B5F4B"/>
    <w:rsid w:val="008D2D23"/>
    <w:rsid w:val="008E069D"/>
    <w:rsid w:val="008E06AF"/>
    <w:rsid w:val="008E07D6"/>
    <w:rsid w:val="008E4D6E"/>
    <w:rsid w:val="008E7335"/>
    <w:rsid w:val="008F08CD"/>
    <w:rsid w:val="009007CA"/>
    <w:rsid w:val="00901DC6"/>
    <w:rsid w:val="00912D23"/>
    <w:rsid w:val="0091519C"/>
    <w:rsid w:val="009173A7"/>
    <w:rsid w:val="00921A5F"/>
    <w:rsid w:val="0093021A"/>
    <w:rsid w:val="009435BF"/>
    <w:rsid w:val="00945137"/>
    <w:rsid w:val="0094685C"/>
    <w:rsid w:val="00946EBE"/>
    <w:rsid w:val="009523BE"/>
    <w:rsid w:val="009528E3"/>
    <w:rsid w:val="00954A4F"/>
    <w:rsid w:val="009627AA"/>
    <w:rsid w:val="009648E2"/>
    <w:rsid w:val="0096686D"/>
    <w:rsid w:val="0097051F"/>
    <w:rsid w:val="009A1366"/>
    <w:rsid w:val="009A3E38"/>
    <w:rsid w:val="009A6EB6"/>
    <w:rsid w:val="009A717F"/>
    <w:rsid w:val="009B736C"/>
    <w:rsid w:val="009C0781"/>
    <w:rsid w:val="009C1D2A"/>
    <w:rsid w:val="009C3513"/>
    <w:rsid w:val="009D2769"/>
    <w:rsid w:val="009D796B"/>
    <w:rsid w:val="009E067A"/>
    <w:rsid w:val="009E1DDA"/>
    <w:rsid w:val="009E256B"/>
    <w:rsid w:val="009F37A3"/>
    <w:rsid w:val="00A0389D"/>
    <w:rsid w:val="00A03D70"/>
    <w:rsid w:val="00A11968"/>
    <w:rsid w:val="00A11B80"/>
    <w:rsid w:val="00A15D08"/>
    <w:rsid w:val="00A20E71"/>
    <w:rsid w:val="00A21B94"/>
    <w:rsid w:val="00A256E9"/>
    <w:rsid w:val="00A30A4D"/>
    <w:rsid w:val="00A32332"/>
    <w:rsid w:val="00A356B6"/>
    <w:rsid w:val="00A40510"/>
    <w:rsid w:val="00A452D0"/>
    <w:rsid w:val="00A532AF"/>
    <w:rsid w:val="00A54265"/>
    <w:rsid w:val="00A56ED9"/>
    <w:rsid w:val="00A668B4"/>
    <w:rsid w:val="00A72008"/>
    <w:rsid w:val="00A72E01"/>
    <w:rsid w:val="00A7421B"/>
    <w:rsid w:val="00A855A3"/>
    <w:rsid w:val="00A85753"/>
    <w:rsid w:val="00A9138E"/>
    <w:rsid w:val="00A93334"/>
    <w:rsid w:val="00A94156"/>
    <w:rsid w:val="00A95207"/>
    <w:rsid w:val="00AA4FA1"/>
    <w:rsid w:val="00AA5C92"/>
    <w:rsid w:val="00AA7260"/>
    <w:rsid w:val="00AB098C"/>
    <w:rsid w:val="00AB0A2B"/>
    <w:rsid w:val="00AC05B3"/>
    <w:rsid w:val="00AC18EA"/>
    <w:rsid w:val="00AC2586"/>
    <w:rsid w:val="00AC4F24"/>
    <w:rsid w:val="00AD659C"/>
    <w:rsid w:val="00AE0698"/>
    <w:rsid w:val="00AE0E41"/>
    <w:rsid w:val="00AE0F12"/>
    <w:rsid w:val="00AE12F3"/>
    <w:rsid w:val="00AF05E9"/>
    <w:rsid w:val="00AF1287"/>
    <w:rsid w:val="00B02585"/>
    <w:rsid w:val="00B03905"/>
    <w:rsid w:val="00B0580B"/>
    <w:rsid w:val="00B1017D"/>
    <w:rsid w:val="00B15030"/>
    <w:rsid w:val="00B17995"/>
    <w:rsid w:val="00B243D9"/>
    <w:rsid w:val="00B30818"/>
    <w:rsid w:val="00B415B5"/>
    <w:rsid w:val="00B41CBC"/>
    <w:rsid w:val="00B42656"/>
    <w:rsid w:val="00B43592"/>
    <w:rsid w:val="00B51092"/>
    <w:rsid w:val="00B52F55"/>
    <w:rsid w:val="00B53337"/>
    <w:rsid w:val="00B55D02"/>
    <w:rsid w:val="00B56D2F"/>
    <w:rsid w:val="00B57553"/>
    <w:rsid w:val="00B6235B"/>
    <w:rsid w:val="00B62B04"/>
    <w:rsid w:val="00B67AB5"/>
    <w:rsid w:val="00B749DC"/>
    <w:rsid w:val="00B77B5E"/>
    <w:rsid w:val="00B812FA"/>
    <w:rsid w:val="00B855A8"/>
    <w:rsid w:val="00B930DA"/>
    <w:rsid w:val="00B95994"/>
    <w:rsid w:val="00B965C2"/>
    <w:rsid w:val="00BB24CB"/>
    <w:rsid w:val="00BB3742"/>
    <w:rsid w:val="00BC19DF"/>
    <w:rsid w:val="00BD262A"/>
    <w:rsid w:val="00BD28C0"/>
    <w:rsid w:val="00BD64D9"/>
    <w:rsid w:val="00BE3940"/>
    <w:rsid w:val="00BE4859"/>
    <w:rsid w:val="00BE70AC"/>
    <w:rsid w:val="00BE777D"/>
    <w:rsid w:val="00BF1819"/>
    <w:rsid w:val="00BF1B3D"/>
    <w:rsid w:val="00BF4248"/>
    <w:rsid w:val="00BF4C1D"/>
    <w:rsid w:val="00BF58BB"/>
    <w:rsid w:val="00BF720A"/>
    <w:rsid w:val="00C03D32"/>
    <w:rsid w:val="00C078D6"/>
    <w:rsid w:val="00C224EE"/>
    <w:rsid w:val="00C24D6C"/>
    <w:rsid w:val="00C35282"/>
    <w:rsid w:val="00C35EC5"/>
    <w:rsid w:val="00C43FAF"/>
    <w:rsid w:val="00C45820"/>
    <w:rsid w:val="00C466AC"/>
    <w:rsid w:val="00C50C48"/>
    <w:rsid w:val="00C56872"/>
    <w:rsid w:val="00C67F4F"/>
    <w:rsid w:val="00C71325"/>
    <w:rsid w:val="00C85B72"/>
    <w:rsid w:val="00C85DB1"/>
    <w:rsid w:val="00C9396E"/>
    <w:rsid w:val="00CA6014"/>
    <w:rsid w:val="00CB5CCA"/>
    <w:rsid w:val="00CB6D91"/>
    <w:rsid w:val="00CC1B19"/>
    <w:rsid w:val="00CC44A6"/>
    <w:rsid w:val="00CE016A"/>
    <w:rsid w:val="00CE02D8"/>
    <w:rsid w:val="00CE0487"/>
    <w:rsid w:val="00CF2988"/>
    <w:rsid w:val="00CF6F41"/>
    <w:rsid w:val="00D31ABC"/>
    <w:rsid w:val="00D35456"/>
    <w:rsid w:val="00D376AF"/>
    <w:rsid w:val="00D46C85"/>
    <w:rsid w:val="00D510B5"/>
    <w:rsid w:val="00D5138A"/>
    <w:rsid w:val="00D56E2D"/>
    <w:rsid w:val="00D6284D"/>
    <w:rsid w:val="00D66632"/>
    <w:rsid w:val="00D67FD4"/>
    <w:rsid w:val="00D702D7"/>
    <w:rsid w:val="00D7124A"/>
    <w:rsid w:val="00D73338"/>
    <w:rsid w:val="00D74336"/>
    <w:rsid w:val="00D7508C"/>
    <w:rsid w:val="00D752A6"/>
    <w:rsid w:val="00D8371A"/>
    <w:rsid w:val="00D90E53"/>
    <w:rsid w:val="00DB12BE"/>
    <w:rsid w:val="00DB5599"/>
    <w:rsid w:val="00DB7FA3"/>
    <w:rsid w:val="00DC27AB"/>
    <w:rsid w:val="00DC6F01"/>
    <w:rsid w:val="00DD0AFB"/>
    <w:rsid w:val="00DD1607"/>
    <w:rsid w:val="00DD348E"/>
    <w:rsid w:val="00DD4227"/>
    <w:rsid w:val="00DE2522"/>
    <w:rsid w:val="00DF0632"/>
    <w:rsid w:val="00DF505F"/>
    <w:rsid w:val="00E029F0"/>
    <w:rsid w:val="00E02E7C"/>
    <w:rsid w:val="00E03C4D"/>
    <w:rsid w:val="00E0442B"/>
    <w:rsid w:val="00E0795F"/>
    <w:rsid w:val="00E1532C"/>
    <w:rsid w:val="00E157CB"/>
    <w:rsid w:val="00E16760"/>
    <w:rsid w:val="00E16842"/>
    <w:rsid w:val="00E170EC"/>
    <w:rsid w:val="00E2349C"/>
    <w:rsid w:val="00E24027"/>
    <w:rsid w:val="00E2410C"/>
    <w:rsid w:val="00E322FD"/>
    <w:rsid w:val="00E35204"/>
    <w:rsid w:val="00E40644"/>
    <w:rsid w:val="00E411AF"/>
    <w:rsid w:val="00E43614"/>
    <w:rsid w:val="00E4514C"/>
    <w:rsid w:val="00E46A87"/>
    <w:rsid w:val="00E50B7B"/>
    <w:rsid w:val="00E50EBE"/>
    <w:rsid w:val="00E53419"/>
    <w:rsid w:val="00E631D7"/>
    <w:rsid w:val="00E65578"/>
    <w:rsid w:val="00E82679"/>
    <w:rsid w:val="00E84487"/>
    <w:rsid w:val="00E87FD3"/>
    <w:rsid w:val="00E907C3"/>
    <w:rsid w:val="00E925B7"/>
    <w:rsid w:val="00E93CAB"/>
    <w:rsid w:val="00E9667E"/>
    <w:rsid w:val="00EA5CAC"/>
    <w:rsid w:val="00EB1076"/>
    <w:rsid w:val="00EC4606"/>
    <w:rsid w:val="00ED7CAF"/>
    <w:rsid w:val="00EE34FD"/>
    <w:rsid w:val="00EE5315"/>
    <w:rsid w:val="00EE56D1"/>
    <w:rsid w:val="00EE65F0"/>
    <w:rsid w:val="00EF282F"/>
    <w:rsid w:val="00F017D8"/>
    <w:rsid w:val="00F1117E"/>
    <w:rsid w:val="00F12743"/>
    <w:rsid w:val="00F17D0F"/>
    <w:rsid w:val="00F365F7"/>
    <w:rsid w:val="00F41856"/>
    <w:rsid w:val="00F4196F"/>
    <w:rsid w:val="00F433C3"/>
    <w:rsid w:val="00F45FE7"/>
    <w:rsid w:val="00F46049"/>
    <w:rsid w:val="00F5461A"/>
    <w:rsid w:val="00F6724E"/>
    <w:rsid w:val="00F70944"/>
    <w:rsid w:val="00F7152F"/>
    <w:rsid w:val="00F76545"/>
    <w:rsid w:val="00F82570"/>
    <w:rsid w:val="00F874AD"/>
    <w:rsid w:val="00F90C19"/>
    <w:rsid w:val="00FA0D14"/>
    <w:rsid w:val="00FA5AF5"/>
    <w:rsid w:val="00FA6BB0"/>
    <w:rsid w:val="00FB36AA"/>
    <w:rsid w:val="00FB3D4E"/>
    <w:rsid w:val="00FB523C"/>
    <w:rsid w:val="00FC1793"/>
    <w:rsid w:val="00FC783F"/>
    <w:rsid w:val="00FE0B3D"/>
    <w:rsid w:val="00FE525D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71C09"/>
  <w15:docId w15:val="{AAE4087E-CCB3-4E78-893F-215E66A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김현정</cp:lastModifiedBy>
  <cp:revision>3</cp:revision>
  <cp:lastPrinted>2026-02-27T06:09:00Z</cp:lastPrinted>
  <dcterms:created xsi:type="dcterms:W3CDTF">2026-02-27T08:09:00Z</dcterms:created>
  <dcterms:modified xsi:type="dcterms:W3CDTF">2026-02-27T08:09:00Z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5a78d697-fb4e-4c8c-9a83-0f6c48884c06</vt:lpwstr>
  </property>
</Properties>
</file>